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Default Extension="docx" ContentType="application/vnd.openxmlformats-officedocument.wordprocessingml.document"/>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231B" w:rsidRDefault="00BF231B" w:rsidP="00BF231B">
      <w:pPr>
        <w:pStyle w:val="bullet"/>
        <w:numPr>
          <w:ilvl w:val="0"/>
          <w:numId w:val="0"/>
        </w:numPr>
        <w:spacing w:line="276" w:lineRule="auto"/>
        <w:rPr>
          <w:rFonts w:ascii="Times New Roman" w:hAnsi="Times New Roman"/>
          <w:b/>
          <w:sz w:val="28"/>
          <w:szCs w:val="28"/>
          <w:lang w:val="ru-RU"/>
        </w:rPr>
      </w:pPr>
    </w:p>
    <w:bookmarkStart w:id="0" w:name="_MON_1611656642"/>
    <w:bookmarkEnd w:id="0"/>
    <w:p w:rsidR="00BF231B" w:rsidRDefault="00BF231B" w:rsidP="00BF231B">
      <w:pPr>
        <w:pStyle w:val="bullet"/>
        <w:numPr>
          <w:ilvl w:val="0"/>
          <w:numId w:val="0"/>
        </w:numPr>
        <w:spacing w:line="276" w:lineRule="auto"/>
        <w:rPr>
          <w:rFonts w:ascii="Times New Roman" w:hAnsi="Times New Roman"/>
          <w:b/>
          <w:sz w:val="28"/>
          <w:szCs w:val="28"/>
          <w:lang w:val="ru-RU"/>
        </w:rPr>
      </w:pPr>
      <w:r w:rsidRPr="00B36BF7">
        <w:rPr>
          <w:rFonts w:ascii="Times New Roman" w:hAnsi="Times New Roman"/>
          <w:b/>
          <w:sz w:val="28"/>
          <w:szCs w:val="28"/>
          <w:lang w:val="ru-RU"/>
        </w:rPr>
        <w:object w:dxaOrig="9355" w:dyaOrig="44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224.25pt" o:ole="">
            <v:imagedata r:id="rId5" o:title=""/>
          </v:shape>
          <o:OLEObject Type="Embed" ProgID="Word.Document.12" ShapeID="_x0000_i1025" DrawAspect="Content" ObjectID="_1611663260" r:id="rId6">
            <o:FieldCodes>\s</o:FieldCodes>
          </o:OLEObject>
        </w:object>
      </w:r>
    </w:p>
    <w:p w:rsidR="00BF231B" w:rsidRDefault="00BF231B" w:rsidP="00BF231B">
      <w:pPr>
        <w:pStyle w:val="bullet"/>
        <w:numPr>
          <w:ilvl w:val="0"/>
          <w:numId w:val="0"/>
        </w:numPr>
        <w:spacing w:line="276" w:lineRule="auto"/>
        <w:jc w:val="center"/>
        <w:rPr>
          <w:rFonts w:ascii="Times New Roman" w:hAnsi="Times New Roman"/>
          <w:b/>
          <w:sz w:val="28"/>
          <w:szCs w:val="28"/>
          <w:lang w:val="ru-RU"/>
        </w:rPr>
      </w:pPr>
    </w:p>
    <w:p w:rsidR="00BF231B" w:rsidRDefault="00BF231B" w:rsidP="00BF231B">
      <w:pPr>
        <w:pStyle w:val="bullet"/>
        <w:numPr>
          <w:ilvl w:val="0"/>
          <w:numId w:val="0"/>
        </w:numPr>
        <w:spacing w:line="276" w:lineRule="auto"/>
        <w:jc w:val="center"/>
        <w:rPr>
          <w:rFonts w:ascii="Times New Roman" w:hAnsi="Times New Roman"/>
          <w:b/>
          <w:sz w:val="28"/>
          <w:szCs w:val="28"/>
          <w:lang w:val="ru-RU"/>
        </w:rPr>
      </w:pPr>
    </w:p>
    <w:p w:rsidR="00BF231B" w:rsidRDefault="00BF231B" w:rsidP="00BF231B">
      <w:pPr>
        <w:pStyle w:val="bullet"/>
        <w:numPr>
          <w:ilvl w:val="0"/>
          <w:numId w:val="0"/>
        </w:numPr>
        <w:spacing w:line="276" w:lineRule="auto"/>
        <w:jc w:val="center"/>
        <w:rPr>
          <w:rFonts w:ascii="Times New Roman" w:hAnsi="Times New Roman"/>
          <w:b/>
          <w:sz w:val="28"/>
          <w:szCs w:val="28"/>
          <w:lang w:val="ru-RU"/>
        </w:rPr>
      </w:pPr>
    </w:p>
    <w:p w:rsidR="00BF231B" w:rsidRDefault="00BF231B" w:rsidP="00BF231B">
      <w:pPr>
        <w:pStyle w:val="bullet"/>
        <w:numPr>
          <w:ilvl w:val="0"/>
          <w:numId w:val="0"/>
        </w:numPr>
        <w:spacing w:line="276" w:lineRule="auto"/>
        <w:jc w:val="center"/>
        <w:rPr>
          <w:rFonts w:ascii="Times New Roman" w:hAnsi="Times New Roman"/>
          <w:b/>
          <w:sz w:val="28"/>
          <w:szCs w:val="28"/>
          <w:lang w:val="ru-RU"/>
        </w:rPr>
      </w:pPr>
    </w:p>
    <w:p w:rsidR="00BF231B" w:rsidRDefault="00BF231B" w:rsidP="00BF231B">
      <w:pPr>
        <w:pStyle w:val="bullet"/>
        <w:numPr>
          <w:ilvl w:val="0"/>
          <w:numId w:val="0"/>
        </w:numPr>
        <w:spacing w:line="276" w:lineRule="auto"/>
        <w:jc w:val="center"/>
        <w:rPr>
          <w:rFonts w:ascii="Times New Roman" w:hAnsi="Times New Roman"/>
          <w:b/>
          <w:sz w:val="28"/>
          <w:szCs w:val="28"/>
          <w:lang w:val="ru-RU"/>
        </w:rPr>
      </w:pPr>
    </w:p>
    <w:p w:rsidR="00BF231B" w:rsidRDefault="00BF231B" w:rsidP="00BF231B">
      <w:pPr>
        <w:pStyle w:val="bullet"/>
        <w:numPr>
          <w:ilvl w:val="0"/>
          <w:numId w:val="0"/>
        </w:numPr>
        <w:spacing w:line="276" w:lineRule="auto"/>
        <w:jc w:val="center"/>
        <w:rPr>
          <w:rFonts w:ascii="Times New Roman" w:hAnsi="Times New Roman"/>
          <w:b/>
          <w:sz w:val="28"/>
          <w:szCs w:val="28"/>
          <w:lang w:val="ru-RU"/>
        </w:rPr>
      </w:pPr>
    </w:p>
    <w:p w:rsidR="00BF231B" w:rsidRDefault="00BF231B" w:rsidP="00BF231B">
      <w:pPr>
        <w:pStyle w:val="bullet"/>
        <w:numPr>
          <w:ilvl w:val="0"/>
          <w:numId w:val="0"/>
        </w:numPr>
        <w:spacing w:line="276" w:lineRule="auto"/>
        <w:jc w:val="center"/>
        <w:rPr>
          <w:rFonts w:ascii="Times New Roman" w:hAnsi="Times New Roman"/>
          <w:b/>
          <w:sz w:val="28"/>
          <w:szCs w:val="28"/>
          <w:lang w:val="ru-RU"/>
        </w:rPr>
      </w:pPr>
    </w:p>
    <w:p w:rsidR="00BF231B" w:rsidRDefault="00BF231B" w:rsidP="00BF231B">
      <w:pPr>
        <w:pStyle w:val="bullet"/>
        <w:numPr>
          <w:ilvl w:val="0"/>
          <w:numId w:val="0"/>
        </w:numPr>
        <w:spacing w:line="276" w:lineRule="auto"/>
        <w:jc w:val="center"/>
        <w:rPr>
          <w:rFonts w:ascii="Times New Roman" w:hAnsi="Times New Roman"/>
          <w:b/>
          <w:sz w:val="28"/>
          <w:szCs w:val="28"/>
          <w:lang w:val="ru-RU"/>
        </w:rPr>
      </w:pPr>
    </w:p>
    <w:p w:rsidR="00BF231B" w:rsidRDefault="00BF231B" w:rsidP="00BF231B">
      <w:pPr>
        <w:pStyle w:val="bullet"/>
        <w:numPr>
          <w:ilvl w:val="0"/>
          <w:numId w:val="0"/>
        </w:numPr>
        <w:spacing w:line="276" w:lineRule="auto"/>
        <w:jc w:val="center"/>
        <w:rPr>
          <w:rFonts w:ascii="Times New Roman" w:hAnsi="Times New Roman"/>
          <w:b/>
          <w:sz w:val="28"/>
          <w:szCs w:val="28"/>
          <w:lang w:val="ru-RU"/>
        </w:rPr>
      </w:pPr>
    </w:p>
    <w:p w:rsidR="00BF231B" w:rsidRDefault="00BF231B" w:rsidP="00BF231B">
      <w:pPr>
        <w:pStyle w:val="bullet"/>
        <w:numPr>
          <w:ilvl w:val="0"/>
          <w:numId w:val="0"/>
        </w:numPr>
        <w:spacing w:line="276" w:lineRule="auto"/>
        <w:jc w:val="center"/>
        <w:rPr>
          <w:rFonts w:ascii="Times New Roman" w:hAnsi="Times New Roman"/>
          <w:b/>
          <w:sz w:val="28"/>
          <w:szCs w:val="28"/>
          <w:lang w:val="ru-RU"/>
        </w:rPr>
      </w:pPr>
    </w:p>
    <w:p w:rsidR="00BF231B" w:rsidRDefault="00BF231B" w:rsidP="00BF231B">
      <w:pPr>
        <w:pStyle w:val="bullet"/>
        <w:numPr>
          <w:ilvl w:val="0"/>
          <w:numId w:val="0"/>
        </w:numPr>
        <w:spacing w:line="276" w:lineRule="auto"/>
        <w:jc w:val="center"/>
        <w:rPr>
          <w:rFonts w:ascii="Times New Roman" w:hAnsi="Times New Roman"/>
          <w:b/>
          <w:sz w:val="28"/>
          <w:szCs w:val="28"/>
          <w:lang w:val="ru-RU"/>
        </w:rPr>
      </w:pPr>
    </w:p>
    <w:p w:rsidR="00BF231B" w:rsidRDefault="00BF231B" w:rsidP="00BF231B">
      <w:pPr>
        <w:pStyle w:val="bullet"/>
        <w:numPr>
          <w:ilvl w:val="0"/>
          <w:numId w:val="0"/>
        </w:numPr>
        <w:spacing w:line="276" w:lineRule="auto"/>
        <w:jc w:val="center"/>
        <w:rPr>
          <w:rFonts w:ascii="Times New Roman" w:hAnsi="Times New Roman"/>
          <w:b/>
          <w:sz w:val="28"/>
          <w:szCs w:val="28"/>
          <w:lang w:val="ru-RU"/>
        </w:rPr>
      </w:pPr>
    </w:p>
    <w:p w:rsidR="00BF231B" w:rsidRDefault="00BF231B" w:rsidP="00BF231B">
      <w:pPr>
        <w:pStyle w:val="bullet"/>
        <w:numPr>
          <w:ilvl w:val="0"/>
          <w:numId w:val="0"/>
        </w:numPr>
        <w:spacing w:line="276" w:lineRule="auto"/>
        <w:jc w:val="center"/>
        <w:rPr>
          <w:rFonts w:ascii="Times New Roman" w:hAnsi="Times New Roman"/>
          <w:b/>
          <w:sz w:val="28"/>
          <w:szCs w:val="28"/>
          <w:lang w:val="ru-RU"/>
        </w:rPr>
      </w:pPr>
    </w:p>
    <w:p w:rsidR="00BF231B" w:rsidRDefault="00BF231B" w:rsidP="00BF231B">
      <w:pPr>
        <w:pStyle w:val="bullet"/>
        <w:numPr>
          <w:ilvl w:val="0"/>
          <w:numId w:val="0"/>
        </w:numPr>
        <w:spacing w:line="276" w:lineRule="auto"/>
        <w:jc w:val="center"/>
        <w:rPr>
          <w:rFonts w:ascii="Times New Roman" w:hAnsi="Times New Roman"/>
          <w:b/>
          <w:sz w:val="28"/>
          <w:szCs w:val="28"/>
          <w:lang w:val="ru-RU"/>
        </w:rPr>
      </w:pPr>
    </w:p>
    <w:p w:rsidR="00BF231B" w:rsidRDefault="00BF231B" w:rsidP="00BF231B">
      <w:pPr>
        <w:pStyle w:val="bullet"/>
        <w:numPr>
          <w:ilvl w:val="0"/>
          <w:numId w:val="0"/>
        </w:numPr>
        <w:spacing w:line="276" w:lineRule="auto"/>
        <w:jc w:val="center"/>
        <w:rPr>
          <w:rFonts w:ascii="Times New Roman" w:hAnsi="Times New Roman"/>
          <w:b/>
          <w:sz w:val="28"/>
          <w:szCs w:val="28"/>
          <w:lang w:val="ru-RU"/>
        </w:rPr>
      </w:pPr>
    </w:p>
    <w:p w:rsidR="00BF231B" w:rsidRDefault="00BF231B" w:rsidP="00BF231B">
      <w:pPr>
        <w:pStyle w:val="bullet"/>
        <w:numPr>
          <w:ilvl w:val="0"/>
          <w:numId w:val="0"/>
        </w:numPr>
        <w:spacing w:line="276" w:lineRule="auto"/>
        <w:jc w:val="center"/>
        <w:rPr>
          <w:rFonts w:ascii="Times New Roman" w:hAnsi="Times New Roman"/>
          <w:b/>
          <w:sz w:val="28"/>
          <w:szCs w:val="28"/>
          <w:lang w:val="ru-RU"/>
        </w:rPr>
      </w:pPr>
    </w:p>
    <w:p w:rsidR="00BF231B" w:rsidRDefault="00BF231B" w:rsidP="00BF231B">
      <w:pPr>
        <w:pStyle w:val="bullet"/>
        <w:numPr>
          <w:ilvl w:val="0"/>
          <w:numId w:val="0"/>
        </w:numPr>
        <w:spacing w:line="276" w:lineRule="auto"/>
        <w:jc w:val="center"/>
        <w:rPr>
          <w:rFonts w:ascii="Times New Roman" w:hAnsi="Times New Roman"/>
          <w:b/>
          <w:sz w:val="28"/>
          <w:szCs w:val="28"/>
          <w:lang w:val="ru-RU"/>
        </w:rPr>
      </w:pPr>
    </w:p>
    <w:p w:rsidR="00BF231B" w:rsidRDefault="00BF231B" w:rsidP="00BF231B">
      <w:pPr>
        <w:pStyle w:val="bullet"/>
        <w:numPr>
          <w:ilvl w:val="0"/>
          <w:numId w:val="0"/>
        </w:numPr>
        <w:spacing w:line="276" w:lineRule="auto"/>
        <w:jc w:val="center"/>
        <w:rPr>
          <w:rFonts w:ascii="Times New Roman" w:hAnsi="Times New Roman"/>
          <w:b/>
          <w:sz w:val="28"/>
          <w:szCs w:val="28"/>
          <w:lang w:val="ru-RU"/>
        </w:rPr>
      </w:pPr>
    </w:p>
    <w:p w:rsidR="00BF231B" w:rsidRDefault="00BF231B" w:rsidP="00BF231B">
      <w:pPr>
        <w:pStyle w:val="bullet"/>
        <w:numPr>
          <w:ilvl w:val="0"/>
          <w:numId w:val="0"/>
        </w:numPr>
        <w:spacing w:line="276" w:lineRule="auto"/>
        <w:jc w:val="center"/>
        <w:rPr>
          <w:rFonts w:ascii="Times New Roman" w:hAnsi="Times New Roman"/>
          <w:b/>
          <w:sz w:val="28"/>
          <w:szCs w:val="28"/>
          <w:lang w:val="ru-RU"/>
        </w:rPr>
      </w:pPr>
    </w:p>
    <w:p w:rsidR="00BF231B" w:rsidRDefault="00BF231B" w:rsidP="00BF231B">
      <w:pPr>
        <w:pStyle w:val="bullet"/>
        <w:numPr>
          <w:ilvl w:val="0"/>
          <w:numId w:val="0"/>
        </w:numPr>
        <w:spacing w:line="276" w:lineRule="auto"/>
        <w:jc w:val="center"/>
        <w:rPr>
          <w:rFonts w:ascii="Times New Roman" w:hAnsi="Times New Roman"/>
          <w:b/>
          <w:sz w:val="28"/>
          <w:szCs w:val="28"/>
          <w:lang w:val="ru-RU"/>
        </w:rPr>
      </w:pPr>
    </w:p>
    <w:p w:rsidR="00BF231B" w:rsidRDefault="00BF231B" w:rsidP="00BF231B">
      <w:pPr>
        <w:pStyle w:val="bullet"/>
        <w:numPr>
          <w:ilvl w:val="0"/>
          <w:numId w:val="0"/>
        </w:numPr>
        <w:spacing w:line="276" w:lineRule="auto"/>
        <w:jc w:val="center"/>
        <w:rPr>
          <w:rFonts w:ascii="Times New Roman" w:hAnsi="Times New Roman"/>
          <w:b/>
          <w:sz w:val="28"/>
          <w:szCs w:val="28"/>
          <w:lang w:val="ru-RU"/>
        </w:rPr>
      </w:pPr>
    </w:p>
    <w:p w:rsidR="00BF231B" w:rsidRDefault="00BF231B" w:rsidP="00BF231B">
      <w:pPr>
        <w:pStyle w:val="bullet"/>
        <w:numPr>
          <w:ilvl w:val="0"/>
          <w:numId w:val="0"/>
        </w:numPr>
        <w:spacing w:line="276" w:lineRule="auto"/>
        <w:jc w:val="center"/>
        <w:rPr>
          <w:rFonts w:ascii="Times New Roman" w:hAnsi="Times New Roman"/>
          <w:b/>
          <w:sz w:val="28"/>
          <w:szCs w:val="28"/>
          <w:lang w:val="ru-RU"/>
        </w:rPr>
      </w:pPr>
    </w:p>
    <w:p w:rsidR="00BF231B" w:rsidRDefault="00BF231B" w:rsidP="00BF231B">
      <w:pPr>
        <w:pStyle w:val="bullet"/>
        <w:numPr>
          <w:ilvl w:val="0"/>
          <w:numId w:val="0"/>
        </w:numPr>
        <w:spacing w:line="276" w:lineRule="auto"/>
        <w:jc w:val="center"/>
        <w:rPr>
          <w:rFonts w:ascii="Times New Roman" w:hAnsi="Times New Roman"/>
          <w:b/>
          <w:sz w:val="28"/>
          <w:szCs w:val="28"/>
          <w:lang w:val="ru-RU"/>
        </w:rPr>
      </w:pPr>
    </w:p>
    <w:p w:rsidR="00BF231B" w:rsidRDefault="00BF231B" w:rsidP="00BF231B">
      <w:pPr>
        <w:pStyle w:val="bullet"/>
        <w:numPr>
          <w:ilvl w:val="0"/>
          <w:numId w:val="0"/>
        </w:numPr>
        <w:spacing w:line="276" w:lineRule="auto"/>
        <w:jc w:val="center"/>
        <w:rPr>
          <w:rFonts w:ascii="Times New Roman" w:hAnsi="Times New Roman"/>
          <w:b/>
          <w:sz w:val="28"/>
          <w:szCs w:val="28"/>
          <w:lang w:val="ru-RU"/>
        </w:rPr>
      </w:pPr>
    </w:p>
    <w:p w:rsidR="00BF231B" w:rsidRDefault="00BF231B" w:rsidP="00BF231B">
      <w:pPr>
        <w:pStyle w:val="bullet"/>
        <w:numPr>
          <w:ilvl w:val="0"/>
          <w:numId w:val="0"/>
        </w:numPr>
        <w:spacing w:line="276" w:lineRule="auto"/>
        <w:jc w:val="center"/>
        <w:rPr>
          <w:rFonts w:ascii="Times New Roman" w:hAnsi="Times New Roman"/>
          <w:b/>
          <w:sz w:val="28"/>
          <w:szCs w:val="28"/>
          <w:lang w:val="ru-RU"/>
        </w:rPr>
      </w:pPr>
    </w:p>
    <w:p w:rsidR="00BF231B" w:rsidRDefault="00BF231B" w:rsidP="00BF231B">
      <w:pPr>
        <w:pStyle w:val="bullet"/>
        <w:numPr>
          <w:ilvl w:val="0"/>
          <w:numId w:val="0"/>
        </w:numPr>
        <w:spacing w:line="276" w:lineRule="auto"/>
        <w:rPr>
          <w:rFonts w:ascii="Times New Roman" w:hAnsi="Times New Roman"/>
          <w:b/>
          <w:sz w:val="28"/>
          <w:szCs w:val="28"/>
          <w:lang w:val="ru-RU"/>
        </w:rPr>
      </w:pPr>
    </w:p>
    <w:p w:rsidR="00BF231B" w:rsidRPr="00A27E1C" w:rsidRDefault="00BF231B" w:rsidP="00BF231B">
      <w:pPr>
        <w:pStyle w:val="bullet"/>
        <w:numPr>
          <w:ilvl w:val="0"/>
          <w:numId w:val="0"/>
        </w:numPr>
        <w:spacing w:line="360" w:lineRule="auto"/>
        <w:jc w:val="center"/>
        <w:rPr>
          <w:rFonts w:ascii="Times New Roman" w:hAnsi="Times New Roman"/>
          <w:b/>
          <w:sz w:val="28"/>
          <w:szCs w:val="28"/>
          <w:lang w:val="ru-RU"/>
        </w:rPr>
      </w:pPr>
      <w:r w:rsidRPr="00A27E1C">
        <w:rPr>
          <w:rFonts w:ascii="Times New Roman" w:hAnsi="Times New Roman"/>
          <w:b/>
          <w:sz w:val="28"/>
          <w:szCs w:val="28"/>
          <w:lang w:val="ru-RU"/>
        </w:rPr>
        <w:lastRenderedPageBreak/>
        <w:t>Техническое описание конкурса</w:t>
      </w:r>
    </w:p>
    <w:p w:rsidR="00BF231B" w:rsidRPr="00A27E1C" w:rsidRDefault="00BF231B" w:rsidP="00BF231B">
      <w:pPr>
        <w:pStyle w:val="bullet"/>
        <w:numPr>
          <w:ilvl w:val="0"/>
          <w:numId w:val="0"/>
        </w:numPr>
        <w:spacing w:line="360" w:lineRule="auto"/>
        <w:jc w:val="center"/>
        <w:rPr>
          <w:rFonts w:ascii="Times New Roman" w:hAnsi="Times New Roman"/>
          <w:b/>
          <w:sz w:val="28"/>
          <w:szCs w:val="28"/>
          <w:lang w:val="ru-RU"/>
        </w:rPr>
      </w:pPr>
    </w:p>
    <w:p w:rsidR="00BF231B" w:rsidRPr="00A27E1C" w:rsidRDefault="00BF231B" w:rsidP="00BF231B">
      <w:pPr>
        <w:pStyle w:val="a9"/>
        <w:spacing w:line="360" w:lineRule="auto"/>
        <w:jc w:val="center"/>
        <w:rPr>
          <w:rFonts w:ascii="Times New Roman" w:hAnsi="Times New Roman"/>
          <w:b/>
          <w:sz w:val="28"/>
          <w:szCs w:val="28"/>
        </w:rPr>
      </w:pPr>
      <w:r w:rsidRPr="00A27E1C">
        <w:rPr>
          <w:rFonts w:ascii="Times New Roman" w:hAnsi="Times New Roman"/>
          <w:sz w:val="28"/>
          <w:szCs w:val="28"/>
        </w:rPr>
        <w:t xml:space="preserve">Организация конкурса «Мастер-2019 года» для участников конкурса по профессии </w:t>
      </w:r>
      <w:r w:rsidRPr="00A27E1C">
        <w:rPr>
          <w:rFonts w:ascii="Times New Roman" w:hAnsi="Times New Roman"/>
          <w:b/>
          <w:sz w:val="28"/>
          <w:szCs w:val="28"/>
        </w:rPr>
        <w:t>«</w:t>
      </w:r>
      <w:r w:rsidRPr="00A27E1C">
        <w:rPr>
          <w:rFonts w:ascii="Times New Roman" w:hAnsi="Times New Roman"/>
          <w:b/>
          <w:bCs/>
          <w:color w:val="333333"/>
          <w:sz w:val="28"/>
          <w:szCs w:val="28"/>
          <w:shd w:val="clear" w:color="auto" w:fill="FFFFFF"/>
        </w:rPr>
        <w:t xml:space="preserve">Master </w:t>
      </w:r>
      <w:r w:rsidRPr="00A27E1C">
        <w:rPr>
          <w:rFonts w:ascii="Times New Roman" w:hAnsi="Times New Roman"/>
          <w:b/>
          <w:sz w:val="28"/>
          <w:szCs w:val="28"/>
          <w:lang w:val="en-US"/>
        </w:rPr>
        <w:t>Welding</w:t>
      </w:r>
      <w:r w:rsidRPr="00A27E1C">
        <w:rPr>
          <w:rFonts w:ascii="Times New Roman" w:hAnsi="Times New Roman"/>
          <w:b/>
          <w:sz w:val="28"/>
          <w:szCs w:val="28"/>
        </w:rPr>
        <w:t>»</w:t>
      </w:r>
    </w:p>
    <w:p w:rsidR="00BF231B" w:rsidRPr="00A27E1C" w:rsidRDefault="00BF231B" w:rsidP="00BF231B">
      <w:pPr>
        <w:pStyle w:val="bullet"/>
        <w:numPr>
          <w:ilvl w:val="0"/>
          <w:numId w:val="0"/>
        </w:numPr>
        <w:spacing w:line="360" w:lineRule="auto"/>
        <w:ind w:firstLine="567"/>
        <w:jc w:val="center"/>
        <w:rPr>
          <w:rFonts w:ascii="Times New Roman" w:hAnsi="Times New Roman"/>
          <w:sz w:val="28"/>
          <w:szCs w:val="28"/>
          <w:lang w:val="ru-RU"/>
        </w:rPr>
      </w:pPr>
    </w:p>
    <w:p w:rsidR="00BF231B" w:rsidRPr="00A27E1C" w:rsidRDefault="00BF231B" w:rsidP="00BF231B">
      <w:pPr>
        <w:pStyle w:val="bullet"/>
        <w:numPr>
          <w:ilvl w:val="0"/>
          <w:numId w:val="0"/>
        </w:numPr>
        <w:spacing w:line="360" w:lineRule="auto"/>
        <w:jc w:val="both"/>
        <w:rPr>
          <w:rFonts w:ascii="Times New Roman" w:hAnsi="Times New Roman"/>
          <w:sz w:val="28"/>
          <w:szCs w:val="28"/>
          <w:lang w:val="ru-RU"/>
        </w:rPr>
      </w:pPr>
      <w:r w:rsidRPr="00A27E1C">
        <w:rPr>
          <w:rFonts w:ascii="Times New Roman" w:hAnsi="Times New Roman"/>
          <w:sz w:val="28"/>
          <w:szCs w:val="28"/>
          <w:lang w:val="ru-RU"/>
        </w:rPr>
        <w:t>Техническое описание включает в себя следующие разделы:</w:t>
      </w:r>
    </w:p>
    <w:p w:rsidR="00BF231B" w:rsidRPr="00A27E1C" w:rsidRDefault="00BF231B" w:rsidP="00BF231B">
      <w:pPr>
        <w:pStyle w:val="bullet"/>
        <w:numPr>
          <w:ilvl w:val="0"/>
          <w:numId w:val="2"/>
        </w:numPr>
        <w:spacing w:line="360" w:lineRule="auto"/>
        <w:jc w:val="both"/>
        <w:rPr>
          <w:rFonts w:ascii="Times New Roman" w:hAnsi="Times New Roman"/>
          <w:sz w:val="28"/>
          <w:szCs w:val="28"/>
          <w:lang w:val="ru-RU"/>
        </w:rPr>
      </w:pPr>
      <w:r w:rsidRPr="00A27E1C">
        <w:rPr>
          <w:rFonts w:ascii="Times New Roman" w:hAnsi="Times New Roman"/>
          <w:sz w:val="28"/>
          <w:szCs w:val="28"/>
          <w:lang w:val="ru-RU"/>
        </w:rPr>
        <w:t>Введение</w:t>
      </w:r>
    </w:p>
    <w:p w:rsidR="00BF231B" w:rsidRPr="00A27E1C" w:rsidRDefault="00BF231B" w:rsidP="00BF231B">
      <w:pPr>
        <w:pStyle w:val="bullet"/>
        <w:numPr>
          <w:ilvl w:val="0"/>
          <w:numId w:val="2"/>
        </w:numPr>
        <w:spacing w:line="360" w:lineRule="auto"/>
        <w:jc w:val="both"/>
        <w:rPr>
          <w:rFonts w:ascii="Times New Roman" w:hAnsi="Times New Roman"/>
          <w:sz w:val="28"/>
          <w:szCs w:val="28"/>
          <w:lang w:val="ru-RU"/>
        </w:rPr>
      </w:pPr>
      <w:r w:rsidRPr="00A27E1C">
        <w:rPr>
          <w:rFonts w:ascii="Times New Roman" w:hAnsi="Times New Roman"/>
          <w:sz w:val="28"/>
          <w:szCs w:val="28"/>
          <w:lang w:val="ru-RU"/>
        </w:rPr>
        <w:t>Квалификация и объем работ</w:t>
      </w:r>
    </w:p>
    <w:p w:rsidR="00BF231B" w:rsidRPr="00A27E1C" w:rsidRDefault="00BF231B" w:rsidP="00BF231B">
      <w:pPr>
        <w:pStyle w:val="bullet"/>
        <w:numPr>
          <w:ilvl w:val="0"/>
          <w:numId w:val="2"/>
        </w:numPr>
        <w:spacing w:line="360" w:lineRule="auto"/>
        <w:jc w:val="both"/>
        <w:rPr>
          <w:rFonts w:ascii="Times New Roman" w:hAnsi="Times New Roman"/>
          <w:sz w:val="28"/>
          <w:szCs w:val="28"/>
          <w:lang w:val="ru-RU"/>
        </w:rPr>
      </w:pPr>
      <w:r w:rsidRPr="00A27E1C">
        <w:rPr>
          <w:rFonts w:ascii="Times New Roman" w:hAnsi="Times New Roman"/>
          <w:sz w:val="28"/>
          <w:szCs w:val="28"/>
          <w:lang w:val="ru-RU"/>
        </w:rPr>
        <w:t>Подготовка к конкурсу</w:t>
      </w:r>
    </w:p>
    <w:p w:rsidR="00BF231B" w:rsidRPr="00A27E1C" w:rsidRDefault="00BF231B" w:rsidP="00BF231B">
      <w:pPr>
        <w:pStyle w:val="bullet"/>
        <w:numPr>
          <w:ilvl w:val="0"/>
          <w:numId w:val="2"/>
        </w:numPr>
        <w:spacing w:line="360" w:lineRule="auto"/>
        <w:jc w:val="both"/>
        <w:rPr>
          <w:rFonts w:ascii="Times New Roman" w:hAnsi="Times New Roman"/>
          <w:sz w:val="28"/>
          <w:szCs w:val="28"/>
          <w:lang w:val="ru-RU"/>
        </w:rPr>
      </w:pPr>
      <w:r w:rsidRPr="00A27E1C">
        <w:rPr>
          <w:rFonts w:ascii="Times New Roman" w:hAnsi="Times New Roman"/>
          <w:color w:val="000000"/>
          <w:sz w:val="28"/>
          <w:szCs w:val="28"/>
          <w:lang w:val="ru-RU"/>
        </w:rPr>
        <w:t>Выполнение конкурсного задания Участниками</w:t>
      </w:r>
      <w:r w:rsidRPr="00A27E1C">
        <w:rPr>
          <w:rFonts w:ascii="Times New Roman" w:hAnsi="Times New Roman"/>
          <w:sz w:val="28"/>
          <w:szCs w:val="28"/>
          <w:lang w:val="ru-RU"/>
        </w:rPr>
        <w:t xml:space="preserve"> </w:t>
      </w:r>
    </w:p>
    <w:p w:rsidR="00BF231B" w:rsidRPr="00A27E1C" w:rsidRDefault="00BF231B" w:rsidP="00BF231B">
      <w:pPr>
        <w:pStyle w:val="bullet"/>
        <w:numPr>
          <w:ilvl w:val="0"/>
          <w:numId w:val="2"/>
        </w:numPr>
        <w:spacing w:line="360" w:lineRule="auto"/>
        <w:jc w:val="both"/>
        <w:rPr>
          <w:rFonts w:ascii="Times New Roman" w:hAnsi="Times New Roman"/>
          <w:sz w:val="28"/>
          <w:szCs w:val="28"/>
          <w:lang w:val="ru-RU"/>
        </w:rPr>
      </w:pPr>
      <w:r w:rsidRPr="00A27E1C">
        <w:rPr>
          <w:rFonts w:ascii="Times New Roman" w:hAnsi="Times New Roman"/>
          <w:sz w:val="28"/>
          <w:szCs w:val="28"/>
          <w:lang w:val="ru-RU"/>
        </w:rPr>
        <w:t>Конкурсное задание</w:t>
      </w:r>
    </w:p>
    <w:p w:rsidR="00BF231B" w:rsidRPr="00A27E1C" w:rsidRDefault="00BF231B" w:rsidP="00BF231B">
      <w:pPr>
        <w:pStyle w:val="bullet"/>
        <w:numPr>
          <w:ilvl w:val="0"/>
          <w:numId w:val="2"/>
        </w:numPr>
        <w:spacing w:line="360" w:lineRule="auto"/>
        <w:jc w:val="both"/>
        <w:rPr>
          <w:rFonts w:ascii="Times New Roman" w:hAnsi="Times New Roman"/>
          <w:sz w:val="28"/>
          <w:szCs w:val="28"/>
          <w:lang w:val="ru-RU"/>
        </w:rPr>
      </w:pPr>
      <w:r w:rsidRPr="00A27E1C">
        <w:rPr>
          <w:rFonts w:ascii="Times New Roman" w:hAnsi="Times New Roman"/>
          <w:sz w:val="28"/>
          <w:szCs w:val="28"/>
          <w:lang w:val="ru-RU"/>
        </w:rPr>
        <w:t>Оценочные критерии с возможными дефектами</w:t>
      </w:r>
    </w:p>
    <w:p w:rsidR="00BF231B" w:rsidRPr="00A27E1C" w:rsidRDefault="00BF231B" w:rsidP="00BF231B">
      <w:pPr>
        <w:pStyle w:val="bullet"/>
        <w:numPr>
          <w:ilvl w:val="0"/>
          <w:numId w:val="2"/>
        </w:numPr>
        <w:spacing w:line="360" w:lineRule="auto"/>
        <w:jc w:val="both"/>
        <w:rPr>
          <w:rFonts w:ascii="Times New Roman" w:hAnsi="Times New Roman"/>
          <w:sz w:val="28"/>
          <w:szCs w:val="28"/>
          <w:lang w:val="ru-RU"/>
        </w:rPr>
      </w:pPr>
      <w:r w:rsidRPr="00A27E1C">
        <w:rPr>
          <w:rFonts w:ascii="Times New Roman" w:hAnsi="Times New Roman"/>
          <w:sz w:val="28"/>
          <w:szCs w:val="28"/>
          <w:lang w:val="ru-RU"/>
        </w:rPr>
        <w:t>Список возможных дефектов</w:t>
      </w:r>
    </w:p>
    <w:p w:rsidR="00BF231B" w:rsidRPr="00A27E1C" w:rsidRDefault="00BF231B" w:rsidP="00BF231B">
      <w:pPr>
        <w:pStyle w:val="bullet"/>
        <w:numPr>
          <w:ilvl w:val="0"/>
          <w:numId w:val="2"/>
        </w:numPr>
        <w:spacing w:line="360" w:lineRule="auto"/>
        <w:jc w:val="both"/>
        <w:rPr>
          <w:rFonts w:ascii="Times New Roman" w:hAnsi="Times New Roman"/>
          <w:sz w:val="28"/>
          <w:szCs w:val="28"/>
          <w:lang w:val="ru-RU"/>
        </w:rPr>
      </w:pPr>
      <w:r w:rsidRPr="00A27E1C">
        <w:rPr>
          <w:rFonts w:ascii="Times New Roman" w:eastAsia="Calibri" w:hAnsi="Times New Roman"/>
          <w:sz w:val="28"/>
          <w:szCs w:val="28"/>
        </w:rPr>
        <w:t>Критерии оценивания</w:t>
      </w:r>
    </w:p>
    <w:p w:rsidR="00BF231B" w:rsidRPr="00A27E1C" w:rsidRDefault="00BF231B" w:rsidP="00BF231B">
      <w:pPr>
        <w:pStyle w:val="bullet"/>
        <w:numPr>
          <w:ilvl w:val="0"/>
          <w:numId w:val="2"/>
        </w:numPr>
        <w:spacing w:line="360" w:lineRule="auto"/>
        <w:jc w:val="both"/>
        <w:rPr>
          <w:rFonts w:ascii="Times New Roman" w:hAnsi="Times New Roman"/>
          <w:sz w:val="28"/>
          <w:szCs w:val="28"/>
          <w:lang w:val="ru-RU"/>
        </w:rPr>
      </w:pPr>
      <w:r w:rsidRPr="00A27E1C">
        <w:rPr>
          <w:rFonts w:ascii="Times New Roman" w:hAnsi="Times New Roman"/>
          <w:sz w:val="28"/>
          <w:szCs w:val="28"/>
          <w:lang w:val="ru-RU" w:eastAsia="ru-RU"/>
        </w:rPr>
        <w:t>Обязанности сварщика по охране труда</w:t>
      </w:r>
    </w:p>
    <w:p w:rsidR="00BF231B" w:rsidRPr="00A27E1C" w:rsidRDefault="00BF231B" w:rsidP="00BF231B">
      <w:pPr>
        <w:spacing w:after="0" w:line="360" w:lineRule="auto"/>
        <w:rPr>
          <w:rFonts w:ascii="Times New Roman" w:eastAsia="Times New Roman" w:hAnsi="Times New Roman" w:cs="Times New Roman"/>
          <w:b/>
          <w:sz w:val="28"/>
          <w:szCs w:val="28"/>
          <w:lang w:eastAsia="ru-RU"/>
        </w:rPr>
      </w:pPr>
      <w:r w:rsidRPr="00A27E1C">
        <w:rPr>
          <w:rFonts w:ascii="Times New Roman" w:eastAsia="Times New Roman" w:hAnsi="Times New Roman" w:cs="Times New Roman"/>
          <w:sz w:val="28"/>
          <w:szCs w:val="28"/>
          <w:lang w:eastAsia="ru-RU"/>
        </w:rPr>
        <w:t xml:space="preserve">    </w:t>
      </w:r>
    </w:p>
    <w:p w:rsidR="00BF231B" w:rsidRDefault="00BF231B" w:rsidP="00BF231B">
      <w:pPr>
        <w:pStyle w:val="bullet"/>
        <w:numPr>
          <w:ilvl w:val="0"/>
          <w:numId w:val="0"/>
        </w:numPr>
        <w:spacing w:line="360" w:lineRule="auto"/>
        <w:ind w:left="360" w:hanging="360"/>
        <w:jc w:val="both"/>
        <w:rPr>
          <w:rFonts w:ascii="Times New Roman" w:hAnsi="Times New Roman"/>
          <w:sz w:val="28"/>
          <w:szCs w:val="28"/>
          <w:lang w:val="ru-RU"/>
        </w:rPr>
      </w:pPr>
    </w:p>
    <w:p w:rsidR="00BF231B" w:rsidRDefault="00BF231B" w:rsidP="00BF231B">
      <w:pPr>
        <w:pStyle w:val="bullet"/>
        <w:numPr>
          <w:ilvl w:val="0"/>
          <w:numId w:val="0"/>
        </w:numPr>
        <w:spacing w:line="360" w:lineRule="auto"/>
        <w:ind w:left="360" w:hanging="360"/>
        <w:jc w:val="both"/>
        <w:rPr>
          <w:rFonts w:ascii="Times New Roman" w:hAnsi="Times New Roman"/>
          <w:sz w:val="28"/>
          <w:szCs w:val="28"/>
          <w:lang w:val="ru-RU"/>
        </w:rPr>
      </w:pPr>
    </w:p>
    <w:p w:rsidR="00BF231B" w:rsidRDefault="00BF231B" w:rsidP="00BF231B">
      <w:pPr>
        <w:pStyle w:val="bullet"/>
        <w:numPr>
          <w:ilvl w:val="0"/>
          <w:numId w:val="0"/>
        </w:numPr>
        <w:spacing w:line="360" w:lineRule="auto"/>
        <w:ind w:left="360" w:hanging="360"/>
        <w:jc w:val="both"/>
        <w:rPr>
          <w:rFonts w:ascii="Times New Roman" w:hAnsi="Times New Roman"/>
          <w:sz w:val="28"/>
          <w:szCs w:val="28"/>
          <w:lang w:val="ru-RU"/>
        </w:rPr>
      </w:pPr>
    </w:p>
    <w:p w:rsidR="00BF231B" w:rsidRDefault="00BF231B" w:rsidP="00BF231B">
      <w:pPr>
        <w:pStyle w:val="bullet"/>
        <w:numPr>
          <w:ilvl w:val="0"/>
          <w:numId w:val="0"/>
        </w:numPr>
        <w:spacing w:line="360" w:lineRule="auto"/>
        <w:ind w:left="360" w:hanging="360"/>
        <w:jc w:val="both"/>
        <w:rPr>
          <w:rFonts w:ascii="Times New Roman" w:hAnsi="Times New Roman"/>
          <w:sz w:val="28"/>
          <w:szCs w:val="28"/>
          <w:lang w:val="ru-RU"/>
        </w:rPr>
      </w:pPr>
    </w:p>
    <w:p w:rsidR="00BF231B" w:rsidRDefault="00BF231B" w:rsidP="00BF231B">
      <w:pPr>
        <w:pStyle w:val="bullet"/>
        <w:numPr>
          <w:ilvl w:val="0"/>
          <w:numId w:val="0"/>
        </w:numPr>
        <w:spacing w:line="360" w:lineRule="auto"/>
        <w:ind w:left="360" w:hanging="360"/>
        <w:jc w:val="both"/>
        <w:rPr>
          <w:rFonts w:ascii="Times New Roman" w:hAnsi="Times New Roman"/>
          <w:sz w:val="28"/>
          <w:szCs w:val="28"/>
          <w:lang w:val="ru-RU"/>
        </w:rPr>
      </w:pPr>
    </w:p>
    <w:p w:rsidR="00BF231B" w:rsidRDefault="00BF231B" w:rsidP="00BF231B">
      <w:pPr>
        <w:pStyle w:val="bullet"/>
        <w:numPr>
          <w:ilvl w:val="0"/>
          <w:numId w:val="0"/>
        </w:numPr>
        <w:spacing w:line="360" w:lineRule="auto"/>
        <w:ind w:left="360" w:hanging="360"/>
        <w:jc w:val="both"/>
        <w:rPr>
          <w:rFonts w:ascii="Times New Roman" w:hAnsi="Times New Roman"/>
          <w:sz w:val="28"/>
          <w:szCs w:val="28"/>
          <w:lang w:val="ru-RU"/>
        </w:rPr>
      </w:pPr>
    </w:p>
    <w:p w:rsidR="00BF231B" w:rsidRDefault="00BF231B" w:rsidP="00BF231B">
      <w:pPr>
        <w:pStyle w:val="bullet"/>
        <w:numPr>
          <w:ilvl w:val="0"/>
          <w:numId w:val="0"/>
        </w:numPr>
        <w:spacing w:line="360" w:lineRule="auto"/>
        <w:ind w:left="360" w:hanging="360"/>
        <w:jc w:val="both"/>
        <w:rPr>
          <w:rFonts w:ascii="Times New Roman" w:hAnsi="Times New Roman"/>
          <w:sz w:val="28"/>
          <w:szCs w:val="28"/>
          <w:lang w:val="ru-RU"/>
        </w:rPr>
      </w:pPr>
    </w:p>
    <w:p w:rsidR="00BF231B" w:rsidRDefault="00BF231B" w:rsidP="00BF231B">
      <w:pPr>
        <w:pStyle w:val="bullet"/>
        <w:numPr>
          <w:ilvl w:val="0"/>
          <w:numId w:val="0"/>
        </w:numPr>
        <w:spacing w:line="360" w:lineRule="auto"/>
        <w:ind w:left="360" w:hanging="360"/>
        <w:jc w:val="both"/>
        <w:rPr>
          <w:rFonts w:ascii="Times New Roman" w:hAnsi="Times New Roman"/>
          <w:sz w:val="28"/>
          <w:szCs w:val="28"/>
          <w:lang w:val="ru-RU"/>
        </w:rPr>
      </w:pPr>
    </w:p>
    <w:p w:rsidR="00BF231B" w:rsidRDefault="00BF231B" w:rsidP="00BF231B">
      <w:pPr>
        <w:pStyle w:val="bullet"/>
        <w:numPr>
          <w:ilvl w:val="0"/>
          <w:numId w:val="0"/>
        </w:numPr>
        <w:spacing w:line="360" w:lineRule="auto"/>
        <w:ind w:left="360" w:hanging="360"/>
        <w:jc w:val="both"/>
        <w:rPr>
          <w:rFonts w:ascii="Times New Roman" w:hAnsi="Times New Roman"/>
          <w:sz w:val="28"/>
          <w:szCs w:val="28"/>
          <w:lang w:val="ru-RU"/>
        </w:rPr>
      </w:pPr>
    </w:p>
    <w:p w:rsidR="00BF231B" w:rsidRDefault="00BF231B" w:rsidP="00BF231B">
      <w:pPr>
        <w:pStyle w:val="bullet"/>
        <w:numPr>
          <w:ilvl w:val="0"/>
          <w:numId w:val="0"/>
        </w:numPr>
        <w:spacing w:line="360" w:lineRule="auto"/>
        <w:ind w:left="360" w:hanging="360"/>
        <w:jc w:val="both"/>
        <w:rPr>
          <w:rFonts w:ascii="Times New Roman" w:hAnsi="Times New Roman"/>
          <w:sz w:val="28"/>
          <w:szCs w:val="28"/>
          <w:lang w:val="ru-RU"/>
        </w:rPr>
      </w:pPr>
    </w:p>
    <w:p w:rsidR="00BF231B" w:rsidRDefault="00BF231B" w:rsidP="00BF231B">
      <w:pPr>
        <w:pStyle w:val="bullet"/>
        <w:numPr>
          <w:ilvl w:val="0"/>
          <w:numId w:val="0"/>
        </w:numPr>
        <w:spacing w:line="360" w:lineRule="auto"/>
        <w:ind w:left="360" w:hanging="360"/>
        <w:jc w:val="both"/>
        <w:rPr>
          <w:rFonts w:ascii="Times New Roman" w:hAnsi="Times New Roman"/>
          <w:sz w:val="28"/>
          <w:szCs w:val="28"/>
          <w:lang w:val="ru-RU"/>
        </w:rPr>
      </w:pPr>
    </w:p>
    <w:p w:rsidR="00BF231B" w:rsidRDefault="00BF231B" w:rsidP="00BF231B">
      <w:pPr>
        <w:pStyle w:val="bullet"/>
        <w:numPr>
          <w:ilvl w:val="0"/>
          <w:numId w:val="0"/>
        </w:numPr>
        <w:spacing w:line="360" w:lineRule="auto"/>
        <w:ind w:left="360" w:hanging="360"/>
        <w:jc w:val="both"/>
        <w:rPr>
          <w:rFonts w:ascii="Times New Roman" w:hAnsi="Times New Roman"/>
          <w:sz w:val="28"/>
          <w:szCs w:val="28"/>
          <w:lang w:val="ru-RU"/>
        </w:rPr>
      </w:pPr>
    </w:p>
    <w:p w:rsidR="00BF231B" w:rsidRDefault="00BF231B" w:rsidP="00BF231B">
      <w:pPr>
        <w:pStyle w:val="bullet"/>
        <w:numPr>
          <w:ilvl w:val="0"/>
          <w:numId w:val="0"/>
        </w:numPr>
        <w:spacing w:line="360" w:lineRule="auto"/>
        <w:ind w:left="360" w:hanging="360"/>
        <w:jc w:val="both"/>
        <w:rPr>
          <w:rFonts w:ascii="Times New Roman" w:hAnsi="Times New Roman"/>
          <w:sz w:val="28"/>
          <w:szCs w:val="28"/>
          <w:lang w:val="ru-RU"/>
        </w:rPr>
      </w:pPr>
    </w:p>
    <w:p w:rsidR="00BF231B" w:rsidRPr="00A27E1C" w:rsidRDefault="00BF231B" w:rsidP="00BF231B">
      <w:pPr>
        <w:pStyle w:val="bullet"/>
        <w:numPr>
          <w:ilvl w:val="0"/>
          <w:numId w:val="0"/>
        </w:numPr>
        <w:spacing w:line="360" w:lineRule="auto"/>
        <w:ind w:left="360" w:hanging="360"/>
        <w:jc w:val="both"/>
        <w:rPr>
          <w:rFonts w:ascii="Times New Roman" w:hAnsi="Times New Roman"/>
          <w:sz w:val="28"/>
          <w:szCs w:val="28"/>
          <w:lang w:val="ru-RU"/>
        </w:rPr>
      </w:pPr>
    </w:p>
    <w:p w:rsidR="00BF231B" w:rsidRPr="00A27E1C" w:rsidRDefault="00BF231B" w:rsidP="00BF231B">
      <w:pPr>
        <w:spacing w:after="0" w:line="360" w:lineRule="auto"/>
        <w:ind w:left="360"/>
        <w:jc w:val="center"/>
        <w:rPr>
          <w:rFonts w:ascii="Times New Roman" w:eastAsia="Calibri" w:hAnsi="Times New Roman" w:cs="Times New Roman"/>
          <w:b/>
          <w:sz w:val="28"/>
          <w:szCs w:val="28"/>
        </w:rPr>
      </w:pPr>
      <w:r w:rsidRPr="00A27E1C">
        <w:rPr>
          <w:rFonts w:ascii="Times New Roman" w:hAnsi="Times New Roman" w:cs="Times New Roman"/>
          <w:b/>
          <w:sz w:val="28"/>
          <w:szCs w:val="28"/>
        </w:rPr>
        <w:lastRenderedPageBreak/>
        <w:t>1.</w:t>
      </w:r>
      <w:r w:rsidRPr="00A27E1C">
        <w:rPr>
          <w:rFonts w:ascii="Times New Roman" w:eastAsia="Calibri" w:hAnsi="Times New Roman" w:cs="Times New Roman"/>
          <w:b/>
          <w:sz w:val="28"/>
          <w:szCs w:val="28"/>
        </w:rPr>
        <w:t>Введение</w:t>
      </w:r>
    </w:p>
    <w:p w:rsidR="00BF231B" w:rsidRDefault="00BF231B" w:rsidP="00BF231B">
      <w:pPr>
        <w:spacing w:after="0" w:line="360" w:lineRule="auto"/>
        <w:jc w:val="both"/>
        <w:rPr>
          <w:rFonts w:ascii="Times New Roman" w:eastAsia="Calibri" w:hAnsi="Times New Roman" w:cs="Times New Roman"/>
          <w:sz w:val="28"/>
          <w:szCs w:val="28"/>
        </w:rPr>
      </w:pPr>
      <w:r w:rsidRPr="00A27E1C">
        <w:rPr>
          <w:rFonts w:ascii="Times New Roman" w:eastAsia="Calibri" w:hAnsi="Times New Roman" w:cs="Times New Roman"/>
          <w:sz w:val="28"/>
          <w:szCs w:val="28"/>
        </w:rPr>
        <w:t xml:space="preserve">Конкурс проводится для демонстрации и оценки квалификации мастеров производственного обучения в виде практического задания: </w:t>
      </w:r>
      <w:r w:rsidRPr="00A27E1C">
        <w:rPr>
          <w:rFonts w:ascii="Times New Roman" w:hAnsi="Times New Roman" w:cs="Times New Roman"/>
          <w:sz w:val="28"/>
          <w:szCs w:val="28"/>
        </w:rPr>
        <w:t xml:space="preserve">сборка и сварка </w:t>
      </w:r>
      <w:r w:rsidRPr="00A27E1C">
        <w:rPr>
          <w:rFonts w:ascii="Times New Roman" w:hAnsi="Times New Roman" w:cs="Times New Roman"/>
          <w:i/>
          <w:sz w:val="28"/>
          <w:szCs w:val="28"/>
        </w:rPr>
        <w:t>конструкции из пластин</w:t>
      </w:r>
      <w:r w:rsidRPr="00A27E1C">
        <w:rPr>
          <w:rFonts w:ascii="Times New Roman" w:eastAsia="Calibri" w:hAnsi="Times New Roman" w:cs="Times New Roman"/>
          <w:sz w:val="28"/>
          <w:szCs w:val="28"/>
        </w:rPr>
        <w:t xml:space="preserve"> </w:t>
      </w:r>
    </w:p>
    <w:p w:rsidR="00BF231B" w:rsidRDefault="00BF231B" w:rsidP="00BF231B">
      <w:pPr>
        <w:spacing w:after="0" w:line="360" w:lineRule="auto"/>
        <w:jc w:val="both"/>
        <w:rPr>
          <w:rFonts w:ascii="Times New Roman" w:eastAsia="Calibri" w:hAnsi="Times New Roman" w:cs="Times New Roman"/>
          <w:sz w:val="28"/>
          <w:szCs w:val="28"/>
        </w:rPr>
      </w:pPr>
    </w:p>
    <w:p w:rsidR="00BF231B" w:rsidRDefault="00BF231B" w:rsidP="00BF231B">
      <w:pPr>
        <w:spacing w:after="0" w:line="360" w:lineRule="auto"/>
        <w:jc w:val="both"/>
        <w:rPr>
          <w:rFonts w:ascii="Times New Roman" w:eastAsia="Calibri" w:hAnsi="Times New Roman" w:cs="Times New Roman"/>
          <w:sz w:val="28"/>
          <w:szCs w:val="28"/>
        </w:rPr>
      </w:pPr>
    </w:p>
    <w:p w:rsidR="00BF231B" w:rsidRDefault="00BF231B" w:rsidP="00BF231B">
      <w:pPr>
        <w:spacing w:after="0" w:line="360" w:lineRule="auto"/>
        <w:jc w:val="both"/>
        <w:rPr>
          <w:rFonts w:ascii="Times New Roman" w:eastAsia="Calibri" w:hAnsi="Times New Roman" w:cs="Times New Roman"/>
          <w:sz w:val="28"/>
          <w:szCs w:val="28"/>
        </w:rPr>
      </w:pPr>
    </w:p>
    <w:p w:rsidR="00BF231B" w:rsidRDefault="00BF231B" w:rsidP="00BF231B">
      <w:pPr>
        <w:spacing w:after="0" w:line="360" w:lineRule="auto"/>
        <w:jc w:val="both"/>
        <w:rPr>
          <w:rFonts w:ascii="Times New Roman" w:eastAsia="Calibri" w:hAnsi="Times New Roman" w:cs="Times New Roman"/>
          <w:sz w:val="28"/>
          <w:szCs w:val="28"/>
        </w:rPr>
      </w:pPr>
    </w:p>
    <w:p w:rsidR="00BF231B" w:rsidRDefault="00BF231B" w:rsidP="00BF231B">
      <w:pPr>
        <w:spacing w:after="0" w:line="360" w:lineRule="auto"/>
        <w:jc w:val="both"/>
        <w:rPr>
          <w:rFonts w:ascii="Times New Roman" w:eastAsia="Calibri" w:hAnsi="Times New Roman" w:cs="Times New Roman"/>
          <w:sz w:val="28"/>
          <w:szCs w:val="28"/>
        </w:rPr>
      </w:pPr>
    </w:p>
    <w:p w:rsidR="00BF231B" w:rsidRDefault="00BF231B" w:rsidP="00BF231B">
      <w:pPr>
        <w:spacing w:after="0" w:line="360" w:lineRule="auto"/>
        <w:jc w:val="both"/>
        <w:rPr>
          <w:rFonts w:ascii="Times New Roman" w:eastAsia="Calibri" w:hAnsi="Times New Roman" w:cs="Times New Roman"/>
          <w:sz w:val="28"/>
          <w:szCs w:val="28"/>
        </w:rPr>
      </w:pPr>
    </w:p>
    <w:p w:rsidR="00BF231B" w:rsidRDefault="00BF231B" w:rsidP="00BF231B">
      <w:pPr>
        <w:spacing w:after="0" w:line="360" w:lineRule="auto"/>
        <w:jc w:val="both"/>
        <w:rPr>
          <w:rFonts w:ascii="Times New Roman" w:eastAsia="Calibri" w:hAnsi="Times New Roman" w:cs="Times New Roman"/>
          <w:sz w:val="28"/>
          <w:szCs w:val="28"/>
        </w:rPr>
      </w:pPr>
    </w:p>
    <w:p w:rsidR="00BF231B" w:rsidRDefault="00BF231B" w:rsidP="00BF231B">
      <w:pPr>
        <w:spacing w:after="0" w:line="360" w:lineRule="auto"/>
        <w:jc w:val="both"/>
        <w:rPr>
          <w:rFonts w:ascii="Times New Roman" w:eastAsia="Calibri" w:hAnsi="Times New Roman" w:cs="Times New Roman"/>
          <w:sz w:val="28"/>
          <w:szCs w:val="28"/>
        </w:rPr>
      </w:pPr>
    </w:p>
    <w:p w:rsidR="00BF231B" w:rsidRDefault="00BF231B" w:rsidP="00BF231B">
      <w:pPr>
        <w:spacing w:after="0" w:line="360" w:lineRule="auto"/>
        <w:jc w:val="both"/>
        <w:rPr>
          <w:rFonts w:ascii="Times New Roman" w:eastAsia="Calibri" w:hAnsi="Times New Roman" w:cs="Times New Roman"/>
          <w:sz w:val="28"/>
          <w:szCs w:val="28"/>
        </w:rPr>
      </w:pPr>
    </w:p>
    <w:p w:rsidR="00BF231B" w:rsidRDefault="00BF231B" w:rsidP="00BF231B">
      <w:pPr>
        <w:spacing w:after="0" w:line="360" w:lineRule="auto"/>
        <w:jc w:val="both"/>
        <w:rPr>
          <w:rFonts w:ascii="Times New Roman" w:eastAsia="Calibri" w:hAnsi="Times New Roman" w:cs="Times New Roman"/>
          <w:sz w:val="28"/>
          <w:szCs w:val="28"/>
        </w:rPr>
      </w:pPr>
    </w:p>
    <w:p w:rsidR="00BF231B" w:rsidRDefault="00BF231B" w:rsidP="00BF231B">
      <w:pPr>
        <w:spacing w:after="0" w:line="360" w:lineRule="auto"/>
        <w:jc w:val="both"/>
        <w:rPr>
          <w:rFonts w:ascii="Times New Roman" w:eastAsia="Calibri" w:hAnsi="Times New Roman" w:cs="Times New Roman"/>
          <w:sz w:val="28"/>
          <w:szCs w:val="28"/>
        </w:rPr>
      </w:pPr>
    </w:p>
    <w:p w:rsidR="00BF231B" w:rsidRDefault="00BF231B" w:rsidP="00BF231B">
      <w:pPr>
        <w:spacing w:after="0" w:line="360" w:lineRule="auto"/>
        <w:jc w:val="both"/>
        <w:rPr>
          <w:rFonts w:ascii="Times New Roman" w:eastAsia="Calibri" w:hAnsi="Times New Roman" w:cs="Times New Roman"/>
          <w:sz w:val="28"/>
          <w:szCs w:val="28"/>
        </w:rPr>
      </w:pPr>
    </w:p>
    <w:p w:rsidR="00BF231B" w:rsidRDefault="00BF231B" w:rsidP="00BF231B">
      <w:pPr>
        <w:spacing w:after="0" w:line="360" w:lineRule="auto"/>
        <w:jc w:val="both"/>
        <w:rPr>
          <w:rFonts w:ascii="Times New Roman" w:eastAsia="Calibri" w:hAnsi="Times New Roman" w:cs="Times New Roman"/>
          <w:sz w:val="28"/>
          <w:szCs w:val="28"/>
        </w:rPr>
      </w:pPr>
    </w:p>
    <w:p w:rsidR="00BF231B" w:rsidRDefault="00BF231B" w:rsidP="00BF231B">
      <w:pPr>
        <w:spacing w:after="0" w:line="360" w:lineRule="auto"/>
        <w:jc w:val="both"/>
        <w:rPr>
          <w:rFonts w:ascii="Times New Roman" w:eastAsia="Calibri" w:hAnsi="Times New Roman" w:cs="Times New Roman"/>
          <w:sz w:val="28"/>
          <w:szCs w:val="28"/>
        </w:rPr>
      </w:pPr>
    </w:p>
    <w:p w:rsidR="00BF231B" w:rsidRDefault="00BF231B" w:rsidP="00BF231B">
      <w:pPr>
        <w:spacing w:after="0" w:line="360" w:lineRule="auto"/>
        <w:jc w:val="both"/>
        <w:rPr>
          <w:rFonts w:ascii="Times New Roman" w:eastAsia="Calibri" w:hAnsi="Times New Roman" w:cs="Times New Roman"/>
          <w:sz w:val="28"/>
          <w:szCs w:val="28"/>
        </w:rPr>
      </w:pPr>
    </w:p>
    <w:p w:rsidR="00BF231B" w:rsidRDefault="00BF231B" w:rsidP="00BF231B">
      <w:pPr>
        <w:spacing w:after="0" w:line="360" w:lineRule="auto"/>
        <w:jc w:val="both"/>
        <w:rPr>
          <w:rFonts w:ascii="Times New Roman" w:eastAsia="Calibri" w:hAnsi="Times New Roman" w:cs="Times New Roman"/>
          <w:sz w:val="28"/>
          <w:szCs w:val="28"/>
        </w:rPr>
      </w:pPr>
    </w:p>
    <w:p w:rsidR="00BF231B" w:rsidRDefault="00BF231B" w:rsidP="00BF231B">
      <w:pPr>
        <w:spacing w:after="0" w:line="360" w:lineRule="auto"/>
        <w:jc w:val="both"/>
        <w:rPr>
          <w:rFonts w:ascii="Times New Roman" w:eastAsia="Calibri" w:hAnsi="Times New Roman" w:cs="Times New Roman"/>
          <w:sz w:val="28"/>
          <w:szCs w:val="28"/>
        </w:rPr>
      </w:pPr>
    </w:p>
    <w:p w:rsidR="00BF231B" w:rsidRDefault="00BF231B" w:rsidP="00BF231B">
      <w:pPr>
        <w:spacing w:after="0" w:line="360" w:lineRule="auto"/>
        <w:jc w:val="both"/>
        <w:rPr>
          <w:rFonts w:ascii="Times New Roman" w:eastAsia="Calibri" w:hAnsi="Times New Roman" w:cs="Times New Roman"/>
          <w:sz w:val="28"/>
          <w:szCs w:val="28"/>
        </w:rPr>
      </w:pPr>
    </w:p>
    <w:p w:rsidR="00BF231B" w:rsidRDefault="00BF231B" w:rsidP="00BF231B">
      <w:pPr>
        <w:spacing w:after="0" w:line="360" w:lineRule="auto"/>
        <w:jc w:val="both"/>
        <w:rPr>
          <w:rFonts w:ascii="Times New Roman" w:eastAsia="Calibri" w:hAnsi="Times New Roman" w:cs="Times New Roman"/>
          <w:sz w:val="28"/>
          <w:szCs w:val="28"/>
        </w:rPr>
      </w:pPr>
    </w:p>
    <w:p w:rsidR="00BF231B" w:rsidRDefault="00BF231B" w:rsidP="00BF231B">
      <w:pPr>
        <w:spacing w:after="0" w:line="360" w:lineRule="auto"/>
        <w:jc w:val="both"/>
        <w:rPr>
          <w:rFonts w:ascii="Times New Roman" w:eastAsia="Calibri" w:hAnsi="Times New Roman" w:cs="Times New Roman"/>
          <w:sz w:val="28"/>
          <w:szCs w:val="28"/>
        </w:rPr>
      </w:pPr>
    </w:p>
    <w:p w:rsidR="00BF231B" w:rsidRDefault="00BF231B" w:rsidP="00BF231B">
      <w:pPr>
        <w:spacing w:after="0" w:line="360" w:lineRule="auto"/>
        <w:jc w:val="both"/>
        <w:rPr>
          <w:rFonts w:ascii="Times New Roman" w:eastAsia="Calibri" w:hAnsi="Times New Roman" w:cs="Times New Roman"/>
          <w:sz w:val="28"/>
          <w:szCs w:val="28"/>
        </w:rPr>
      </w:pPr>
    </w:p>
    <w:p w:rsidR="00BF231B" w:rsidRDefault="00BF231B" w:rsidP="00BF231B">
      <w:pPr>
        <w:spacing w:after="0" w:line="360" w:lineRule="auto"/>
        <w:jc w:val="both"/>
        <w:rPr>
          <w:rFonts w:ascii="Times New Roman" w:eastAsia="Calibri" w:hAnsi="Times New Roman" w:cs="Times New Roman"/>
          <w:sz w:val="28"/>
          <w:szCs w:val="28"/>
        </w:rPr>
      </w:pPr>
    </w:p>
    <w:p w:rsidR="00BF231B" w:rsidRDefault="00BF231B" w:rsidP="00BF231B">
      <w:pPr>
        <w:spacing w:after="0" w:line="360" w:lineRule="auto"/>
        <w:jc w:val="both"/>
        <w:rPr>
          <w:rFonts w:ascii="Times New Roman" w:eastAsia="Calibri" w:hAnsi="Times New Roman" w:cs="Times New Roman"/>
          <w:sz w:val="28"/>
          <w:szCs w:val="28"/>
        </w:rPr>
      </w:pPr>
    </w:p>
    <w:p w:rsidR="00BF231B" w:rsidRDefault="00BF231B" w:rsidP="00BF231B">
      <w:pPr>
        <w:spacing w:after="0" w:line="360" w:lineRule="auto"/>
        <w:jc w:val="both"/>
        <w:rPr>
          <w:rFonts w:ascii="Times New Roman" w:eastAsia="Calibri" w:hAnsi="Times New Roman" w:cs="Times New Roman"/>
          <w:sz w:val="28"/>
          <w:szCs w:val="28"/>
        </w:rPr>
      </w:pPr>
    </w:p>
    <w:p w:rsidR="00BF231B" w:rsidRDefault="00BF231B" w:rsidP="00BF231B">
      <w:pPr>
        <w:spacing w:after="0" w:line="360" w:lineRule="auto"/>
        <w:jc w:val="both"/>
        <w:rPr>
          <w:rFonts w:ascii="Times New Roman" w:eastAsia="Calibri" w:hAnsi="Times New Roman" w:cs="Times New Roman"/>
          <w:sz w:val="28"/>
          <w:szCs w:val="28"/>
        </w:rPr>
      </w:pPr>
    </w:p>
    <w:p w:rsidR="00BF231B" w:rsidRPr="00A27E1C" w:rsidRDefault="00BF231B" w:rsidP="00BF231B">
      <w:pPr>
        <w:spacing w:after="0" w:line="360" w:lineRule="auto"/>
        <w:jc w:val="both"/>
        <w:rPr>
          <w:rFonts w:ascii="Times New Roman" w:eastAsia="Calibri" w:hAnsi="Times New Roman" w:cs="Times New Roman"/>
          <w:sz w:val="28"/>
          <w:szCs w:val="28"/>
        </w:rPr>
      </w:pPr>
    </w:p>
    <w:p w:rsidR="00BF231B" w:rsidRPr="00A27E1C" w:rsidRDefault="00BF231B" w:rsidP="00BF231B">
      <w:pPr>
        <w:spacing w:after="0" w:line="360" w:lineRule="auto"/>
        <w:jc w:val="center"/>
        <w:rPr>
          <w:rFonts w:ascii="Times New Roman" w:hAnsi="Times New Roman" w:cs="Times New Roman"/>
          <w:b/>
          <w:sz w:val="28"/>
          <w:szCs w:val="28"/>
        </w:rPr>
      </w:pPr>
      <w:r w:rsidRPr="00A27E1C">
        <w:rPr>
          <w:rFonts w:ascii="Times New Roman" w:eastAsia="Calibri" w:hAnsi="Times New Roman" w:cs="Times New Roman"/>
          <w:b/>
          <w:sz w:val="28"/>
          <w:szCs w:val="28"/>
        </w:rPr>
        <w:lastRenderedPageBreak/>
        <w:t>2. Квалификация и объем работ</w:t>
      </w:r>
    </w:p>
    <w:p w:rsidR="00BF231B" w:rsidRPr="00A27E1C" w:rsidRDefault="00BF231B" w:rsidP="00BF231B">
      <w:pPr>
        <w:spacing w:after="0" w:line="360" w:lineRule="auto"/>
        <w:ind w:firstLine="360"/>
        <w:rPr>
          <w:rFonts w:ascii="Times New Roman" w:hAnsi="Times New Roman" w:cs="Times New Roman"/>
          <w:sz w:val="28"/>
          <w:szCs w:val="28"/>
        </w:rPr>
      </w:pPr>
      <w:r w:rsidRPr="00A27E1C">
        <w:rPr>
          <w:rFonts w:ascii="Times New Roman" w:hAnsi="Times New Roman" w:cs="Times New Roman"/>
          <w:sz w:val="28"/>
          <w:szCs w:val="28"/>
        </w:rPr>
        <w:t>2.1.</w:t>
      </w:r>
      <w:r>
        <w:rPr>
          <w:rFonts w:ascii="Times New Roman" w:hAnsi="Times New Roman" w:cs="Times New Roman"/>
          <w:sz w:val="28"/>
          <w:szCs w:val="28"/>
        </w:rPr>
        <w:t xml:space="preserve"> </w:t>
      </w:r>
      <w:r w:rsidRPr="00A27E1C">
        <w:rPr>
          <w:rFonts w:ascii="Times New Roman" w:hAnsi="Times New Roman" w:cs="Times New Roman"/>
          <w:sz w:val="28"/>
          <w:szCs w:val="28"/>
        </w:rPr>
        <w:t>Организационно-технологический компонент (оценивается во время работы)</w:t>
      </w:r>
    </w:p>
    <w:p w:rsidR="00BF231B" w:rsidRPr="00A27E1C" w:rsidRDefault="00BF231B" w:rsidP="00BF231B">
      <w:pPr>
        <w:pStyle w:val="a3"/>
        <w:numPr>
          <w:ilvl w:val="0"/>
          <w:numId w:val="3"/>
        </w:numPr>
        <w:spacing w:after="0" w:line="360" w:lineRule="auto"/>
        <w:ind w:left="1134"/>
        <w:rPr>
          <w:rFonts w:ascii="Times New Roman" w:hAnsi="Times New Roman" w:cs="Times New Roman"/>
          <w:sz w:val="28"/>
          <w:szCs w:val="28"/>
        </w:rPr>
      </w:pPr>
      <w:r w:rsidRPr="00A27E1C">
        <w:rPr>
          <w:rFonts w:ascii="Times New Roman" w:hAnsi="Times New Roman" w:cs="Times New Roman"/>
          <w:sz w:val="28"/>
          <w:szCs w:val="28"/>
        </w:rPr>
        <w:t>Рациональная организация рабочего времени</w:t>
      </w:r>
    </w:p>
    <w:p w:rsidR="00BF231B" w:rsidRPr="00A27E1C" w:rsidRDefault="00BF231B" w:rsidP="00BF231B">
      <w:pPr>
        <w:pStyle w:val="a3"/>
        <w:numPr>
          <w:ilvl w:val="0"/>
          <w:numId w:val="3"/>
        </w:numPr>
        <w:spacing w:after="0" w:line="360" w:lineRule="auto"/>
        <w:ind w:left="1134"/>
        <w:rPr>
          <w:rFonts w:ascii="Times New Roman" w:hAnsi="Times New Roman" w:cs="Times New Roman"/>
          <w:sz w:val="28"/>
          <w:szCs w:val="28"/>
        </w:rPr>
      </w:pPr>
      <w:r w:rsidRPr="00A27E1C">
        <w:rPr>
          <w:rFonts w:ascii="Times New Roman" w:hAnsi="Times New Roman" w:cs="Times New Roman"/>
          <w:sz w:val="28"/>
          <w:szCs w:val="28"/>
        </w:rPr>
        <w:t>Соблюдение требований по охране труда и пожарной безопасности</w:t>
      </w:r>
    </w:p>
    <w:p w:rsidR="00BF231B" w:rsidRPr="00A27E1C" w:rsidRDefault="00BF231B" w:rsidP="00BF231B">
      <w:pPr>
        <w:pStyle w:val="a3"/>
        <w:numPr>
          <w:ilvl w:val="0"/>
          <w:numId w:val="3"/>
        </w:numPr>
        <w:spacing w:after="0" w:line="360" w:lineRule="auto"/>
        <w:ind w:left="1134"/>
        <w:rPr>
          <w:rFonts w:ascii="Times New Roman" w:hAnsi="Times New Roman" w:cs="Times New Roman"/>
          <w:sz w:val="28"/>
          <w:szCs w:val="28"/>
        </w:rPr>
      </w:pPr>
      <w:r w:rsidRPr="00A27E1C">
        <w:rPr>
          <w:rFonts w:ascii="Times New Roman" w:hAnsi="Times New Roman" w:cs="Times New Roman"/>
          <w:sz w:val="28"/>
          <w:szCs w:val="28"/>
        </w:rPr>
        <w:t>Соблюдение технологии сборки и сварки</w:t>
      </w:r>
    </w:p>
    <w:p w:rsidR="00BF231B" w:rsidRPr="00A27E1C" w:rsidRDefault="00BF231B" w:rsidP="00BF231B">
      <w:pPr>
        <w:spacing w:after="0" w:line="360" w:lineRule="auto"/>
        <w:ind w:firstLine="360"/>
        <w:rPr>
          <w:rFonts w:ascii="Times New Roman" w:hAnsi="Times New Roman" w:cs="Times New Roman"/>
          <w:sz w:val="28"/>
          <w:szCs w:val="28"/>
        </w:rPr>
      </w:pPr>
      <w:r w:rsidRPr="00A27E1C">
        <w:rPr>
          <w:rFonts w:ascii="Times New Roman" w:hAnsi="Times New Roman" w:cs="Times New Roman"/>
          <w:sz w:val="28"/>
          <w:szCs w:val="28"/>
        </w:rPr>
        <w:t>2.2.</w:t>
      </w:r>
      <w:r>
        <w:rPr>
          <w:rFonts w:ascii="Times New Roman" w:hAnsi="Times New Roman" w:cs="Times New Roman"/>
          <w:sz w:val="28"/>
          <w:szCs w:val="28"/>
        </w:rPr>
        <w:t xml:space="preserve"> </w:t>
      </w:r>
      <w:r w:rsidRPr="00A27E1C">
        <w:rPr>
          <w:rFonts w:ascii="Times New Roman" w:hAnsi="Times New Roman" w:cs="Times New Roman"/>
          <w:sz w:val="28"/>
          <w:szCs w:val="28"/>
        </w:rPr>
        <w:t>Контрольный компонент (оценка качества сварки после выполнения сварки)</w:t>
      </w:r>
    </w:p>
    <w:p w:rsidR="00BF231B" w:rsidRPr="00A27E1C" w:rsidRDefault="00BF231B" w:rsidP="00BF231B">
      <w:pPr>
        <w:pStyle w:val="a3"/>
        <w:numPr>
          <w:ilvl w:val="0"/>
          <w:numId w:val="4"/>
        </w:numPr>
        <w:spacing w:after="0" w:line="360" w:lineRule="auto"/>
        <w:ind w:left="851" w:firstLine="0"/>
        <w:rPr>
          <w:rFonts w:ascii="Times New Roman" w:hAnsi="Times New Roman" w:cs="Times New Roman"/>
          <w:sz w:val="28"/>
          <w:szCs w:val="28"/>
        </w:rPr>
      </w:pPr>
      <w:r w:rsidRPr="00A27E1C">
        <w:rPr>
          <w:rFonts w:ascii="Times New Roman" w:hAnsi="Times New Roman" w:cs="Times New Roman"/>
          <w:sz w:val="28"/>
          <w:szCs w:val="28"/>
        </w:rPr>
        <w:t>Соответствие качества сварного соединения требованиям технического задания</w:t>
      </w:r>
    </w:p>
    <w:p w:rsidR="00BF231B" w:rsidRDefault="00BF231B" w:rsidP="00BF231B">
      <w:pPr>
        <w:pStyle w:val="a3"/>
        <w:spacing w:after="0" w:line="360" w:lineRule="auto"/>
        <w:rPr>
          <w:rFonts w:ascii="Times New Roman" w:hAnsi="Times New Roman" w:cs="Times New Roman"/>
          <w:sz w:val="28"/>
          <w:szCs w:val="28"/>
        </w:rPr>
      </w:pPr>
    </w:p>
    <w:p w:rsidR="00BF231B" w:rsidRDefault="00BF231B" w:rsidP="00BF231B">
      <w:pPr>
        <w:pStyle w:val="a3"/>
        <w:spacing w:after="0" w:line="360" w:lineRule="auto"/>
        <w:rPr>
          <w:rFonts w:ascii="Times New Roman" w:hAnsi="Times New Roman" w:cs="Times New Roman"/>
          <w:sz w:val="28"/>
          <w:szCs w:val="28"/>
        </w:rPr>
      </w:pPr>
    </w:p>
    <w:p w:rsidR="00BF231B" w:rsidRDefault="00BF231B" w:rsidP="00BF231B">
      <w:pPr>
        <w:pStyle w:val="a3"/>
        <w:spacing w:after="0" w:line="360" w:lineRule="auto"/>
        <w:rPr>
          <w:rFonts w:ascii="Times New Roman" w:hAnsi="Times New Roman" w:cs="Times New Roman"/>
          <w:sz w:val="28"/>
          <w:szCs w:val="28"/>
        </w:rPr>
      </w:pPr>
    </w:p>
    <w:p w:rsidR="00BF231B" w:rsidRDefault="00BF231B" w:rsidP="00BF231B">
      <w:pPr>
        <w:pStyle w:val="a3"/>
        <w:spacing w:after="0" w:line="360" w:lineRule="auto"/>
        <w:rPr>
          <w:rFonts w:ascii="Times New Roman" w:hAnsi="Times New Roman" w:cs="Times New Roman"/>
          <w:sz w:val="28"/>
          <w:szCs w:val="28"/>
        </w:rPr>
      </w:pPr>
    </w:p>
    <w:p w:rsidR="00BF231B" w:rsidRDefault="00BF231B" w:rsidP="00BF231B">
      <w:pPr>
        <w:pStyle w:val="a3"/>
        <w:spacing w:after="0" w:line="360" w:lineRule="auto"/>
        <w:rPr>
          <w:rFonts w:ascii="Times New Roman" w:hAnsi="Times New Roman" w:cs="Times New Roman"/>
          <w:sz w:val="28"/>
          <w:szCs w:val="28"/>
        </w:rPr>
      </w:pPr>
    </w:p>
    <w:p w:rsidR="00BF231B" w:rsidRDefault="00BF231B" w:rsidP="00BF231B">
      <w:pPr>
        <w:pStyle w:val="a3"/>
        <w:spacing w:after="0" w:line="360" w:lineRule="auto"/>
        <w:rPr>
          <w:rFonts w:ascii="Times New Roman" w:hAnsi="Times New Roman" w:cs="Times New Roman"/>
          <w:sz w:val="28"/>
          <w:szCs w:val="28"/>
        </w:rPr>
      </w:pPr>
    </w:p>
    <w:p w:rsidR="00BF231B" w:rsidRDefault="00BF231B" w:rsidP="00BF231B">
      <w:pPr>
        <w:pStyle w:val="a3"/>
        <w:spacing w:after="0" w:line="360" w:lineRule="auto"/>
        <w:rPr>
          <w:rFonts w:ascii="Times New Roman" w:hAnsi="Times New Roman" w:cs="Times New Roman"/>
          <w:sz w:val="28"/>
          <w:szCs w:val="28"/>
        </w:rPr>
      </w:pPr>
    </w:p>
    <w:p w:rsidR="00BF231B" w:rsidRDefault="00BF231B" w:rsidP="00BF231B">
      <w:pPr>
        <w:pStyle w:val="a3"/>
        <w:spacing w:after="0" w:line="360" w:lineRule="auto"/>
        <w:rPr>
          <w:rFonts w:ascii="Times New Roman" w:hAnsi="Times New Roman" w:cs="Times New Roman"/>
          <w:sz w:val="28"/>
          <w:szCs w:val="28"/>
        </w:rPr>
      </w:pPr>
    </w:p>
    <w:p w:rsidR="00BF231B" w:rsidRDefault="00BF231B" w:rsidP="00BF231B">
      <w:pPr>
        <w:pStyle w:val="a3"/>
        <w:spacing w:after="0" w:line="360" w:lineRule="auto"/>
        <w:rPr>
          <w:rFonts w:ascii="Times New Roman" w:hAnsi="Times New Roman" w:cs="Times New Roman"/>
          <w:sz w:val="28"/>
          <w:szCs w:val="28"/>
        </w:rPr>
      </w:pPr>
    </w:p>
    <w:p w:rsidR="00BF231B" w:rsidRDefault="00BF231B" w:rsidP="00BF231B">
      <w:pPr>
        <w:pStyle w:val="a3"/>
        <w:spacing w:after="0" w:line="360" w:lineRule="auto"/>
        <w:rPr>
          <w:rFonts w:ascii="Times New Roman" w:hAnsi="Times New Roman" w:cs="Times New Roman"/>
          <w:sz w:val="28"/>
          <w:szCs w:val="28"/>
        </w:rPr>
      </w:pPr>
    </w:p>
    <w:p w:rsidR="00BF231B" w:rsidRDefault="00BF231B" w:rsidP="00BF231B">
      <w:pPr>
        <w:pStyle w:val="a3"/>
        <w:spacing w:after="0" w:line="360" w:lineRule="auto"/>
        <w:rPr>
          <w:rFonts w:ascii="Times New Roman" w:hAnsi="Times New Roman" w:cs="Times New Roman"/>
          <w:sz w:val="28"/>
          <w:szCs w:val="28"/>
        </w:rPr>
      </w:pPr>
    </w:p>
    <w:p w:rsidR="00BF231B" w:rsidRDefault="00BF231B" w:rsidP="00BF231B">
      <w:pPr>
        <w:pStyle w:val="a3"/>
        <w:spacing w:after="0" w:line="360" w:lineRule="auto"/>
        <w:rPr>
          <w:rFonts w:ascii="Times New Roman" w:hAnsi="Times New Roman" w:cs="Times New Roman"/>
          <w:sz w:val="28"/>
          <w:szCs w:val="28"/>
        </w:rPr>
      </w:pPr>
    </w:p>
    <w:p w:rsidR="00BF231B" w:rsidRDefault="00BF231B" w:rsidP="00BF231B">
      <w:pPr>
        <w:pStyle w:val="a3"/>
        <w:spacing w:after="0" w:line="360" w:lineRule="auto"/>
        <w:rPr>
          <w:rFonts w:ascii="Times New Roman" w:hAnsi="Times New Roman" w:cs="Times New Roman"/>
          <w:sz w:val="28"/>
          <w:szCs w:val="28"/>
        </w:rPr>
      </w:pPr>
    </w:p>
    <w:p w:rsidR="00BF231B" w:rsidRDefault="00BF231B" w:rsidP="00BF231B">
      <w:pPr>
        <w:pStyle w:val="a3"/>
        <w:spacing w:after="0" w:line="360" w:lineRule="auto"/>
        <w:rPr>
          <w:rFonts w:ascii="Times New Roman" w:hAnsi="Times New Roman" w:cs="Times New Roman"/>
          <w:sz w:val="28"/>
          <w:szCs w:val="28"/>
        </w:rPr>
      </w:pPr>
    </w:p>
    <w:p w:rsidR="00BF231B" w:rsidRDefault="00BF231B" w:rsidP="00BF231B">
      <w:pPr>
        <w:pStyle w:val="a3"/>
        <w:spacing w:after="0" w:line="360" w:lineRule="auto"/>
        <w:rPr>
          <w:rFonts w:ascii="Times New Roman" w:hAnsi="Times New Roman" w:cs="Times New Roman"/>
          <w:sz w:val="28"/>
          <w:szCs w:val="28"/>
        </w:rPr>
      </w:pPr>
    </w:p>
    <w:p w:rsidR="00BF231B" w:rsidRDefault="00BF231B" w:rsidP="00BF231B">
      <w:pPr>
        <w:pStyle w:val="a3"/>
        <w:spacing w:after="0" w:line="360" w:lineRule="auto"/>
        <w:rPr>
          <w:rFonts w:ascii="Times New Roman" w:hAnsi="Times New Roman" w:cs="Times New Roman"/>
          <w:sz w:val="28"/>
          <w:szCs w:val="28"/>
        </w:rPr>
      </w:pPr>
    </w:p>
    <w:p w:rsidR="00BF231B" w:rsidRDefault="00BF231B" w:rsidP="00BF231B">
      <w:pPr>
        <w:pStyle w:val="a3"/>
        <w:spacing w:after="0" w:line="360" w:lineRule="auto"/>
        <w:rPr>
          <w:rFonts w:ascii="Times New Roman" w:hAnsi="Times New Roman" w:cs="Times New Roman"/>
          <w:sz w:val="28"/>
          <w:szCs w:val="28"/>
        </w:rPr>
      </w:pPr>
    </w:p>
    <w:p w:rsidR="00BF231B" w:rsidRDefault="00BF231B" w:rsidP="00BF231B">
      <w:pPr>
        <w:pStyle w:val="a3"/>
        <w:spacing w:after="0" w:line="360" w:lineRule="auto"/>
        <w:rPr>
          <w:rFonts w:ascii="Times New Roman" w:hAnsi="Times New Roman" w:cs="Times New Roman"/>
          <w:sz w:val="28"/>
          <w:szCs w:val="28"/>
        </w:rPr>
      </w:pPr>
    </w:p>
    <w:p w:rsidR="00BF231B" w:rsidRPr="00A27E1C" w:rsidRDefault="00BF231B" w:rsidP="00BF231B">
      <w:pPr>
        <w:pStyle w:val="a3"/>
        <w:spacing w:after="0" w:line="360" w:lineRule="auto"/>
        <w:rPr>
          <w:rFonts w:ascii="Times New Roman" w:hAnsi="Times New Roman" w:cs="Times New Roman"/>
          <w:sz w:val="28"/>
          <w:szCs w:val="28"/>
        </w:rPr>
      </w:pPr>
    </w:p>
    <w:p w:rsidR="00BF231B" w:rsidRPr="00A27E1C" w:rsidRDefault="00BF231B" w:rsidP="00BF231B">
      <w:pPr>
        <w:pStyle w:val="a4"/>
        <w:numPr>
          <w:ilvl w:val="0"/>
          <w:numId w:val="0"/>
        </w:numPr>
        <w:spacing w:before="0" w:line="360" w:lineRule="auto"/>
        <w:jc w:val="center"/>
        <w:rPr>
          <w:rFonts w:ascii="Times New Roman" w:hAnsi="Times New Roman"/>
          <w:i w:val="0"/>
          <w:color w:val="000000"/>
          <w:sz w:val="28"/>
          <w:szCs w:val="28"/>
        </w:rPr>
      </w:pPr>
      <w:bookmarkStart w:id="1" w:name="_Toc335591368"/>
      <w:bookmarkStart w:id="2" w:name="_Toc336799778"/>
      <w:r w:rsidRPr="00A27E1C">
        <w:rPr>
          <w:rFonts w:ascii="Times New Roman" w:hAnsi="Times New Roman"/>
          <w:i w:val="0"/>
          <w:color w:val="000000"/>
          <w:sz w:val="28"/>
          <w:szCs w:val="28"/>
        </w:rPr>
        <w:lastRenderedPageBreak/>
        <w:t>3.Подготовка к конкурсу:</w:t>
      </w:r>
      <w:bookmarkEnd w:id="1"/>
      <w:bookmarkEnd w:id="2"/>
    </w:p>
    <w:p w:rsidR="00BF231B" w:rsidRPr="00A27E1C" w:rsidRDefault="00BF231B" w:rsidP="00BF231B">
      <w:pPr>
        <w:autoSpaceDE w:val="0"/>
        <w:autoSpaceDN w:val="0"/>
        <w:adjustRightInd w:val="0"/>
        <w:spacing w:after="0" w:line="360" w:lineRule="auto"/>
        <w:jc w:val="both"/>
        <w:rPr>
          <w:rFonts w:ascii="Times New Roman" w:hAnsi="Times New Roman" w:cs="Times New Roman"/>
          <w:color w:val="000000"/>
          <w:sz w:val="28"/>
          <w:szCs w:val="28"/>
        </w:rPr>
      </w:pPr>
      <w:r w:rsidRPr="00A27E1C">
        <w:rPr>
          <w:rFonts w:ascii="Times New Roman" w:hAnsi="Times New Roman" w:cs="Times New Roman"/>
          <w:color w:val="000000"/>
          <w:sz w:val="28"/>
          <w:szCs w:val="28"/>
        </w:rPr>
        <w:t>3.1.</w:t>
      </w:r>
      <w:r>
        <w:rPr>
          <w:rFonts w:ascii="Times New Roman" w:hAnsi="Times New Roman" w:cs="Times New Roman"/>
          <w:color w:val="000000"/>
          <w:sz w:val="28"/>
          <w:szCs w:val="28"/>
        </w:rPr>
        <w:t xml:space="preserve"> </w:t>
      </w:r>
      <w:r w:rsidRPr="00A27E1C">
        <w:rPr>
          <w:rFonts w:ascii="Times New Roman" w:hAnsi="Times New Roman" w:cs="Times New Roman"/>
          <w:color w:val="000000"/>
          <w:sz w:val="28"/>
          <w:szCs w:val="28"/>
        </w:rPr>
        <w:t>Перед конкурсом Участники должны:</w:t>
      </w:r>
    </w:p>
    <w:p w:rsidR="00BF231B" w:rsidRPr="00A27E1C" w:rsidRDefault="00BF231B" w:rsidP="00BF231B">
      <w:pPr>
        <w:pStyle w:val="a3"/>
        <w:numPr>
          <w:ilvl w:val="0"/>
          <w:numId w:val="5"/>
        </w:numPr>
        <w:autoSpaceDE w:val="0"/>
        <w:autoSpaceDN w:val="0"/>
        <w:adjustRightInd w:val="0"/>
        <w:spacing w:after="0" w:line="360" w:lineRule="auto"/>
        <w:ind w:left="1276"/>
        <w:jc w:val="both"/>
        <w:rPr>
          <w:rFonts w:ascii="Times New Roman" w:hAnsi="Times New Roman" w:cs="Times New Roman"/>
          <w:color w:val="000000"/>
          <w:sz w:val="28"/>
          <w:szCs w:val="28"/>
        </w:rPr>
      </w:pPr>
      <w:r w:rsidRPr="00A27E1C">
        <w:rPr>
          <w:rFonts w:ascii="Times New Roman" w:hAnsi="Times New Roman" w:cs="Times New Roman"/>
          <w:color w:val="000000"/>
          <w:sz w:val="28"/>
          <w:szCs w:val="28"/>
        </w:rPr>
        <w:t>зарегистрироваться;</w:t>
      </w:r>
    </w:p>
    <w:p w:rsidR="00BF231B" w:rsidRPr="00A27E1C" w:rsidRDefault="00BF231B" w:rsidP="00BF231B">
      <w:pPr>
        <w:pStyle w:val="a3"/>
        <w:numPr>
          <w:ilvl w:val="0"/>
          <w:numId w:val="5"/>
        </w:numPr>
        <w:autoSpaceDE w:val="0"/>
        <w:autoSpaceDN w:val="0"/>
        <w:adjustRightInd w:val="0"/>
        <w:spacing w:after="0" w:line="360" w:lineRule="auto"/>
        <w:ind w:left="1276"/>
        <w:jc w:val="both"/>
        <w:rPr>
          <w:rFonts w:ascii="Times New Roman" w:hAnsi="Times New Roman" w:cs="Times New Roman"/>
          <w:color w:val="000000"/>
          <w:sz w:val="28"/>
          <w:szCs w:val="28"/>
        </w:rPr>
      </w:pPr>
      <w:r w:rsidRPr="00A27E1C">
        <w:rPr>
          <w:rFonts w:ascii="Times New Roman" w:hAnsi="Times New Roman" w:cs="Times New Roman"/>
          <w:color w:val="000000"/>
          <w:sz w:val="28"/>
          <w:szCs w:val="28"/>
        </w:rPr>
        <w:t>получить подробную информацию о критериях оценки конкурсного задания, об оборудовании, инструментах, оснастке, материалах, принятых к использованию;</w:t>
      </w:r>
    </w:p>
    <w:p w:rsidR="00BF231B" w:rsidRPr="00A27E1C" w:rsidRDefault="00BF231B" w:rsidP="00BF231B">
      <w:pPr>
        <w:pStyle w:val="a3"/>
        <w:numPr>
          <w:ilvl w:val="0"/>
          <w:numId w:val="5"/>
        </w:numPr>
        <w:autoSpaceDE w:val="0"/>
        <w:autoSpaceDN w:val="0"/>
        <w:adjustRightInd w:val="0"/>
        <w:spacing w:after="0" w:line="360" w:lineRule="auto"/>
        <w:ind w:left="1276"/>
        <w:jc w:val="both"/>
        <w:rPr>
          <w:rFonts w:ascii="Times New Roman" w:hAnsi="Times New Roman" w:cs="Times New Roman"/>
          <w:color w:val="000000"/>
          <w:sz w:val="28"/>
          <w:szCs w:val="28"/>
        </w:rPr>
      </w:pPr>
      <w:r w:rsidRPr="00A27E1C">
        <w:rPr>
          <w:rFonts w:ascii="Times New Roman" w:hAnsi="Times New Roman" w:cs="Times New Roman"/>
          <w:color w:val="000000"/>
          <w:sz w:val="28"/>
          <w:szCs w:val="28"/>
        </w:rPr>
        <w:t>пройти инструктаж по ОТ и ТБ;</w:t>
      </w:r>
    </w:p>
    <w:p w:rsidR="00BF231B" w:rsidRPr="00A27E1C" w:rsidRDefault="00BF231B" w:rsidP="00BF231B">
      <w:pPr>
        <w:pStyle w:val="a3"/>
        <w:numPr>
          <w:ilvl w:val="0"/>
          <w:numId w:val="5"/>
        </w:numPr>
        <w:autoSpaceDE w:val="0"/>
        <w:autoSpaceDN w:val="0"/>
        <w:adjustRightInd w:val="0"/>
        <w:spacing w:after="0" w:line="360" w:lineRule="auto"/>
        <w:ind w:left="1276"/>
        <w:jc w:val="both"/>
        <w:rPr>
          <w:rFonts w:ascii="Times New Roman" w:hAnsi="Times New Roman" w:cs="Times New Roman"/>
          <w:color w:val="000000"/>
          <w:sz w:val="28"/>
          <w:szCs w:val="28"/>
        </w:rPr>
      </w:pPr>
      <w:r w:rsidRPr="00A27E1C">
        <w:rPr>
          <w:rFonts w:ascii="Times New Roman" w:hAnsi="Times New Roman" w:cs="Times New Roman"/>
          <w:color w:val="000000"/>
          <w:sz w:val="28"/>
          <w:szCs w:val="28"/>
        </w:rPr>
        <w:t>получить информацию о:</w:t>
      </w:r>
    </w:p>
    <w:p w:rsidR="00BF231B" w:rsidRPr="00A27E1C" w:rsidRDefault="00BF231B" w:rsidP="00BF231B">
      <w:pPr>
        <w:autoSpaceDE w:val="0"/>
        <w:autoSpaceDN w:val="0"/>
        <w:adjustRightInd w:val="0"/>
        <w:spacing w:after="0" w:line="360" w:lineRule="auto"/>
        <w:ind w:left="1701" w:firstLine="709"/>
        <w:jc w:val="both"/>
        <w:rPr>
          <w:rFonts w:ascii="Times New Roman" w:hAnsi="Times New Roman" w:cs="Times New Roman"/>
          <w:color w:val="000000"/>
          <w:sz w:val="28"/>
          <w:szCs w:val="28"/>
        </w:rPr>
      </w:pPr>
      <w:r w:rsidRPr="00A27E1C">
        <w:rPr>
          <w:rFonts w:ascii="Times New Roman" w:hAnsi="Times New Roman" w:cs="Times New Roman"/>
          <w:color w:val="000000"/>
          <w:sz w:val="28"/>
          <w:szCs w:val="28"/>
        </w:rPr>
        <w:t>нормативах, регламентирующих время входа и выхода с конкурсного места, и об условиях, в соответствии с которыми допускаются такие входы и выходы;</w:t>
      </w:r>
    </w:p>
    <w:p w:rsidR="00BF231B" w:rsidRPr="00A27E1C" w:rsidRDefault="00BF231B" w:rsidP="00BF231B">
      <w:pPr>
        <w:autoSpaceDE w:val="0"/>
        <w:autoSpaceDN w:val="0"/>
        <w:adjustRightInd w:val="0"/>
        <w:spacing w:after="0" w:line="360" w:lineRule="auto"/>
        <w:ind w:left="1701" w:firstLine="709"/>
        <w:jc w:val="both"/>
        <w:rPr>
          <w:rFonts w:ascii="Times New Roman" w:hAnsi="Times New Roman" w:cs="Times New Roman"/>
          <w:color w:val="000000"/>
          <w:sz w:val="28"/>
          <w:szCs w:val="28"/>
        </w:rPr>
      </w:pPr>
      <w:r w:rsidRPr="00A27E1C">
        <w:rPr>
          <w:rFonts w:ascii="Times New Roman" w:hAnsi="Times New Roman" w:cs="Times New Roman"/>
          <w:color w:val="000000"/>
          <w:sz w:val="28"/>
          <w:szCs w:val="28"/>
        </w:rPr>
        <w:t>месте и времени проверки оборудования и инструментов;</w:t>
      </w:r>
    </w:p>
    <w:p w:rsidR="00BF231B" w:rsidRPr="00A27E1C" w:rsidRDefault="00BF231B" w:rsidP="00BF231B">
      <w:pPr>
        <w:autoSpaceDE w:val="0"/>
        <w:autoSpaceDN w:val="0"/>
        <w:adjustRightInd w:val="0"/>
        <w:spacing w:after="0" w:line="360" w:lineRule="auto"/>
        <w:ind w:left="1701" w:firstLine="709"/>
        <w:jc w:val="both"/>
        <w:rPr>
          <w:rFonts w:ascii="Times New Roman" w:hAnsi="Times New Roman" w:cs="Times New Roman"/>
          <w:color w:val="000000"/>
          <w:sz w:val="28"/>
          <w:szCs w:val="28"/>
        </w:rPr>
      </w:pPr>
      <w:r w:rsidRPr="00A27E1C">
        <w:rPr>
          <w:rFonts w:ascii="Times New Roman" w:hAnsi="Times New Roman" w:cs="Times New Roman"/>
          <w:color w:val="000000"/>
          <w:sz w:val="28"/>
          <w:szCs w:val="28"/>
        </w:rPr>
        <w:t>об ответственности за безопасность использования инструментов, оборудования и вспомогательных материалов в соответствии с нормами ОТ и ТБ;</w:t>
      </w:r>
    </w:p>
    <w:p w:rsidR="00BF231B" w:rsidRPr="00A27E1C" w:rsidRDefault="00BF231B" w:rsidP="00BF231B">
      <w:pPr>
        <w:autoSpaceDE w:val="0"/>
        <w:autoSpaceDN w:val="0"/>
        <w:adjustRightInd w:val="0"/>
        <w:spacing w:after="0" w:line="360" w:lineRule="auto"/>
        <w:jc w:val="both"/>
        <w:rPr>
          <w:rFonts w:ascii="Times New Roman" w:hAnsi="Times New Roman" w:cs="Times New Roman"/>
          <w:color w:val="000000"/>
          <w:sz w:val="28"/>
          <w:szCs w:val="28"/>
        </w:rPr>
      </w:pPr>
      <w:r w:rsidRPr="00A27E1C">
        <w:rPr>
          <w:rFonts w:ascii="Times New Roman" w:hAnsi="Times New Roman" w:cs="Times New Roman"/>
          <w:color w:val="000000"/>
          <w:sz w:val="28"/>
          <w:szCs w:val="28"/>
        </w:rPr>
        <w:t>3.2.</w:t>
      </w:r>
      <w:r>
        <w:rPr>
          <w:rFonts w:ascii="Times New Roman" w:hAnsi="Times New Roman" w:cs="Times New Roman"/>
          <w:color w:val="000000"/>
          <w:sz w:val="28"/>
          <w:szCs w:val="28"/>
        </w:rPr>
        <w:t xml:space="preserve"> </w:t>
      </w:r>
      <w:r w:rsidRPr="00A27E1C">
        <w:rPr>
          <w:rFonts w:ascii="Times New Roman" w:hAnsi="Times New Roman" w:cs="Times New Roman"/>
          <w:color w:val="000000"/>
          <w:sz w:val="28"/>
          <w:szCs w:val="28"/>
        </w:rPr>
        <w:t>Предоставлени</w:t>
      </w:r>
      <w:r>
        <w:rPr>
          <w:rFonts w:ascii="Times New Roman" w:hAnsi="Times New Roman" w:cs="Times New Roman"/>
          <w:color w:val="000000"/>
          <w:sz w:val="28"/>
          <w:szCs w:val="28"/>
        </w:rPr>
        <w:t xml:space="preserve">е конкурсного места Участникам </w:t>
      </w:r>
      <w:r w:rsidRPr="00A27E1C">
        <w:rPr>
          <w:rFonts w:ascii="Times New Roman" w:hAnsi="Times New Roman" w:cs="Times New Roman"/>
          <w:color w:val="000000"/>
          <w:sz w:val="28"/>
          <w:szCs w:val="28"/>
        </w:rPr>
        <w:t xml:space="preserve">производится методом жеребьевки. </w:t>
      </w:r>
    </w:p>
    <w:p w:rsidR="00BF231B" w:rsidRPr="00A27E1C" w:rsidRDefault="00BF231B" w:rsidP="00BF231B">
      <w:pPr>
        <w:autoSpaceDE w:val="0"/>
        <w:autoSpaceDN w:val="0"/>
        <w:adjustRightInd w:val="0"/>
        <w:spacing w:after="0" w:line="360" w:lineRule="auto"/>
        <w:jc w:val="both"/>
        <w:rPr>
          <w:rFonts w:ascii="Times New Roman" w:hAnsi="Times New Roman" w:cs="Times New Roman"/>
          <w:color w:val="000000"/>
          <w:sz w:val="28"/>
          <w:szCs w:val="28"/>
        </w:rPr>
      </w:pPr>
      <w:r w:rsidRPr="00A27E1C">
        <w:rPr>
          <w:rFonts w:ascii="Times New Roman" w:hAnsi="Times New Roman" w:cs="Times New Roman"/>
          <w:color w:val="000000"/>
          <w:sz w:val="28"/>
          <w:szCs w:val="28"/>
        </w:rPr>
        <w:t>3.3.</w:t>
      </w:r>
      <w:r>
        <w:rPr>
          <w:rFonts w:ascii="Times New Roman" w:hAnsi="Times New Roman" w:cs="Times New Roman"/>
          <w:color w:val="000000"/>
          <w:sz w:val="28"/>
          <w:szCs w:val="28"/>
        </w:rPr>
        <w:t xml:space="preserve"> Подготовка Участника к </w:t>
      </w:r>
      <w:r w:rsidRPr="00A27E1C">
        <w:rPr>
          <w:rFonts w:ascii="Times New Roman" w:hAnsi="Times New Roman" w:cs="Times New Roman"/>
          <w:color w:val="000000"/>
          <w:sz w:val="28"/>
          <w:szCs w:val="28"/>
        </w:rPr>
        <w:t>выполнению конкурсного задания (ознакомительный период):</w:t>
      </w:r>
    </w:p>
    <w:p w:rsidR="00BF231B" w:rsidRPr="00A27E1C" w:rsidRDefault="00BF231B" w:rsidP="00BF231B">
      <w:pPr>
        <w:pStyle w:val="a3"/>
        <w:numPr>
          <w:ilvl w:val="0"/>
          <w:numId w:val="5"/>
        </w:numPr>
        <w:autoSpaceDE w:val="0"/>
        <w:autoSpaceDN w:val="0"/>
        <w:adjustRightInd w:val="0"/>
        <w:spacing w:after="0" w:line="360" w:lineRule="auto"/>
        <w:ind w:left="1276"/>
        <w:rPr>
          <w:rFonts w:ascii="Times New Roman" w:hAnsi="Times New Roman" w:cs="Times New Roman"/>
          <w:color w:val="000000"/>
          <w:sz w:val="28"/>
          <w:szCs w:val="28"/>
        </w:rPr>
      </w:pPr>
      <w:r w:rsidRPr="00A27E1C">
        <w:rPr>
          <w:rFonts w:ascii="Times New Roman" w:hAnsi="Times New Roman" w:cs="Times New Roman"/>
          <w:color w:val="000000"/>
          <w:sz w:val="28"/>
          <w:szCs w:val="28"/>
        </w:rPr>
        <w:t>продолжительность ознакомительного периода для каждого Участника – неограниченное время до начала конкурса;</w:t>
      </w:r>
    </w:p>
    <w:p w:rsidR="00BF231B" w:rsidRPr="00A27E1C" w:rsidRDefault="00BF231B" w:rsidP="00BF231B">
      <w:pPr>
        <w:pStyle w:val="a3"/>
        <w:numPr>
          <w:ilvl w:val="0"/>
          <w:numId w:val="5"/>
        </w:numPr>
        <w:autoSpaceDE w:val="0"/>
        <w:autoSpaceDN w:val="0"/>
        <w:adjustRightInd w:val="0"/>
        <w:spacing w:after="0" w:line="360" w:lineRule="auto"/>
        <w:ind w:left="1276"/>
        <w:rPr>
          <w:rFonts w:ascii="Times New Roman" w:hAnsi="Times New Roman" w:cs="Times New Roman"/>
          <w:color w:val="000000"/>
          <w:sz w:val="28"/>
          <w:szCs w:val="28"/>
        </w:rPr>
      </w:pPr>
      <w:r w:rsidRPr="00A27E1C">
        <w:rPr>
          <w:rFonts w:ascii="Times New Roman" w:hAnsi="Times New Roman" w:cs="Times New Roman"/>
          <w:color w:val="000000"/>
          <w:sz w:val="28"/>
          <w:szCs w:val="28"/>
        </w:rPr>
        <w:t>в присутствии Жюри Участники могут ознакомиться с оборудованием, инструментами и материалами;</w:t>
      </w:r>
    </w:p>
    <w:p w:rsidR="00BF231B" w:rsidRPr="00A27E1C" w:rsidRDefault="00BF231B" w:rsidP="00BF231B">
      <w:pPr>
        <w:pStyle w:val="a3"/>
        <w:numPr>
          <w:ilvl w:val="0"/>
          <w:numId w:val="5"/>
        </w:numPr>
        <w:autoSpaceDE w:val="0"/>
        <w:autoSpaceDN w:val="0"/>
        <w:adjustRightInd w:val="0"/>
        <w:spacing w:after="0" w:line="360" w:lineRule="auto"/>
        <w:ind w:left="1276"/>
        <w:rPr>
          <w:rFonts w:ascii="Times New Roman" w:hAnsi="Times New Roman" w:cs="Times New Roman"/>
          <w:color w:val="000000"/>
          <w:sz w:val="28"/>
          <w:szCs w:val="28"/>
        </w:rPr>
      </w:pPr>
      <w:r w:rsidRPr="00A27E1C">
        <w:rPr>
          <w:rFonts w:ascii="Times New Roman" w:hAnsi="Times New Roman" w:cs="Times New Roman"/>
          <w:color w:val="000000"/>
          <w:sz w:val="28"/>
          <w:szCs w:val="28"/>
        </w:rPr>
        <w:t>Участники должны подготовить собственное конкурсное рабочее место, провести проверку и подготовку оборудования, инструментов и материалов.</w:t>
      </w:r>
    </w:p>
    <w:p w:rsidR="00BF231B" w:rsidRPr="00A27E1C" w:rsidRDefault="00BF231B" w:rsidP="00BF231B">
      <w:pPr>
        <w:autoSpaceDE w:val="0"/>
        <w:autoSpaceDN w:val="0"/>
        <w:adjustRightInd w:val="0"/>
        <w:spacing w:after="0" w:line="360" w:lineRule="auto"/>
        <w:jc w:val="both"/>
        <w:rPr>
          <w:rFonts w:ascii="Times New Roman" w:hAnsi="Times New Roman" w:cs="Times New Roman"/>
          <w:color w:val="000000"/>
          <w:sz w:val="28"/>
          <w:szCs w:val="28"/>
        </w:rPr>
      </w:pPr>
      <w:r w:rsidRPr="00A27E1C">
        <w:rPr>
          <w:rFonts w:ascii="Times New Roman" w:hAnsi="Times New Roman" w:cs="Times New Roman"/>
          <w:color w:val="000000"/>
          <w:sz w:val="28"/>
          <w:szCs w:val="28"/>
        </w:rPr>
        <w:t>3.4.</w:t>
      </w:r>
      <w:r>
        <w:rPr>
          <w:rFonts w:ascii="Times New Roman" w:hAnsi="Times New Roman" w:cs="Times New Roman"/>
          <w:color w:val="000000"/>
          <w:sz w:val="28"/>
          <w:szCs w:val="28"/>
        </w:rPr>
        <w:t xml:space="preserve"> </w:t>
      </w:r>
      <w:r w:rsidRPr="00A27E1C">
        <w:rPr>
          <w:rFonts w:ascii="Times New Roman" w:hAnsi="Times New Roman" w:cs="Times New Roman"/>
          <w:color w:val="000000"/>
          <w:sz w:val="28"/>
          <w:szCs w:val="28"/>
        </w:rPr>
        <w:t>Измерительные приборы, используемые Участниками, во избежание ошибок должны быть аналогичны и соответствовать приборам Жюри.</w:t>
      </w:r>
    </w:p>
    <w:p w:rsidR="00BF231B" w:rsidRPr="00A27E1C" w:rsidRDefault="00BF231B" w:rsidP="00BF231B">
      <w:pPr>
        <w:pStyle w:val="a4"/>
        <w:numPr>
          <w:ilvl w:val="0"/>
          <w:numId w:val="0"/>
        </w:numPr>
        <w:spacing w:before="0" w:line="360" w:lineRule="auto"/>
        <w:ind w:left="792"/>
        <w:jc w:val="center"/>
        <w:rPr>
          <w:rFonts w:ascii="Times New Roman" w:hAnsi="Times New Roman"/>
          <w:bCs w:val="0"/>
          <w:i w:val="0"/>
          <w:color w:val="000000"/>
          <w:sz w:val="28"/>
          <w:szCs w:val="28"/>
        </w:rPr>
      </w:pPr>
      <w:bookmarkStart w:id="3" w:name="_Toc336799779"/>
      <w:r w:rsidRPr="00A27E1C">
        <w:rPr>
          <w:rFonts w:ascii="Times New Roman" w:hAnsi="Times New Roman"/>
          <w:bCs w:val="0"/>
          <w:i w:val="0"/>
          <w:color w:val="000000"/>
          <w:sz w:val="28"/>
          <w:szCs w:val="28"/>
        </w:rPr>
        <w:lastRenderedPageBreak/>
        <w:t>4.Выполнение конкурсного задания Участниками</w:t>
      </w:r>
      <w:bookmarkEnd w:id="3"/>
    </w:p>
    <w:p w:rsidR="00BF231B" w:rsidRPr="00A27E1C" w:rsidRDefault="00BF231B" w:rsidP="00BF231B">
      <w:pPr>
        <w:autoSpaceDE w:val="0"/>
        <w:autoSpaceDN w:val="0"/>
        <w:adjustRightInd w:val="0"/>
        <w:spacing w:after="0" w:line="360" w:lineRule="auto"/>
        <w:jc w:val="both"/>
        <w:rPr>
          <w:rFonts w:ascii="Times New Roman" w:hAnsi="Times New Roman" w:cs="Times New Roman"/>
          <w:color w:val="000000"/>
          <w:sz w:val="28"/>
          <w:szCs w:val="28"/>
        </w:rPr>
      </w:pPr>
      <w:r w:rsidRPr="00A27E1C">
        <w:rPr>
          <w:rFonts w:ascii="Times New Roman" w:hAnsi="Times New Roman" w:cs="Times New Roman"/>
          <w:color w:val="000000"/>
          <w:sz w:val="28"/>
          <w:szCs w:val="28"/>
        </w:rPr>
        <w:t>4.1.</w:t>
      </w:r>
      <w:r>
        <w:rPr>
          <w:rFonts w:ascii="Times New Roman" w:hAnsi="Times New Roman" w:cs="Times New Roman"/>
          <w:color w:val="000000"/>
          <w:sz w:val="28"/>
          <w:szCs w:val="28"/>
        </w:rPr>
        <w:t xml:space="preserve"> </w:t>
      </w:r>
      <w:r w:rsidRPr="00A27E1C">
        <w:rPr>
          <w:rFonts w:ascii="Times New Roman" w:hAnsi="Times New Roman" w:cs="Times New Roman"/>
          <w:color w:val="000000"/>
          <w:sz w:val="28"/>
          <w:szCs w:val="28"/>
        </w:rPr>
        <w:t>За один час до сигнала о старте выполнения конкурсного задания участниками, Жюри передаёт Участникам изменённое конкурсное задание.</w:t>
      </w:r>
    </w:p>
    <w:p w:rsidR="00BF231B" w:rsidRPr="00A27E1C" w:rsidRDefault="00BF231B" w:rsidP="00BF231B">
      <w:pPr>
        <w:autoSpaceDE w:val="0"/>
        <w:autoSpaceDN w:val="0"/>
        <w:adjustRightInd w:val="0"/>
        <w:spacing w:after="0" w:line="360" w:lineRule="auto"/>
        <w:jc w:val="both"/>
        <w:rPr>
          <w:rFonts w:ascii="Times New Roman" w:hAnsi="Times New Roman" w:cs="Times New Roman"/>
          <w:color w:val="000000"/>
          <w:sz w:val="28"/>
          <w:szCs w:val="28"/>
        </w:rPr>
      </w:pPr>
      <w:r w:rsidRPr="00A27E1C">
        <w:rPr>
          <w:rFonts w:ascii="Times New Roman" w:hAnsi="Times New Roman" w:cs="Times New Roman"/>
          <w:color w:val="000000"/>
          <w:sz w:val="28"/>
          <w:szCs w:val="28"/>
        </w:rPr>
        <w:t>4.2.</w:t>
      </w:r>
      <w:r>
        <w:rPr>
          <w:rFonts w:ascii="Times New Roman" w:hAnsi="Times New Roman" w:cs="Times New Roman"/>
          <w:color w:val="000000"/>
          <w:sz w:val="28"/>
          <w:szCs w:val="28"/>
        </w:rPr>
        <w:t xml:space="preserve"> </w:t>
      </w:r>
      <w:r w:rsidRPr="00A27E1C">
        <w:rPr>
          <w:rFonts w:ascii="Times New Roman" w:hAnsi="Times New Roman" w:cs="Times New Roman"/>
          <w:color w:val="000000"/>
          <w:sz w:val="28"/>
          <w:szCs w:val="28"/>
        </w:rPr>
        <w:t>Сигнал времени старта и завершения выполнения конкурсного задания дает Жюри.</w:t>
      </w:r>
    </w:p>
    <w:p w:rsidR="00BF231B" w:rsidRPr="00A27E1C" w:rsidRDefault="00BF231B" w:rsidP="00BF231B">
      <w:pPr>
        <w:autoSpaceDE w:val="0"/>
        <w:autoSpaceDN w:val="0"/>
        <w:adjustRightInd w:val="0"/>
        <w:spacing w:after="0" w:line="360" w:lineRule="auto"/>
        <w:jc w:val="both"/>
        <w:rPr>
          <w:rFonts w:ascii="Times New Roman" w:hAnsi="Times New Roman" w:cs="Times New Roman"/>
          <w:color w:val="000000"/>
          <w:sz w:val="28"/>
          <w:szCs w:val="28"/>
        </w:rPr>
      </w:pPr>
      <w:r w:rsidRPr="00A27E1C">
        <w:rPr>
          <w:rFonts w:ascii="Times New Roman" w:hAnsi="Times New Roman" w:cs="Times New Roman"/>
          <w:color w:val="000000"/>
          <w:sz w:val="28"/>
          <w:szCs w:val="28"/>
        </w:rPr>
        <w:t>4.3.</w:t>
      </w:r>
      <w:r>
        <w:rPr>
          <w:rFonts w:ascii="Times New Roman" w:hAnsi="Times New Roman" w:cs="Times New Roman"/>
          <w:color w:val="000000"/>
          <w:sz w:val="28"/>
          <w:szCs w:val="28"/>
        </w:rPr>
        <w:t xml:space="preserve"> </w:t>
      </w:r>
      <w:r w:rsidRPr="00A27E1C">
        <w:rPr>
          <w:rFonts w:ascii="Times New Roman" w:hAnsi="Times New Roman" w:cs="Times New Roman"/>
          <w:color w:val="000000"/>
          <w:sz w:val="28"/>
          <w:szCs w:val="28"/>
        </w:rPr>
        <w:t>Во время выполнения конкурсного задания Участник может общаться только с Жюри. Общение с третьими лицами запрещено.</w:t>
      </w:r>
    </w:p>
    <w:p w:rsidR="00BF231B" w:rsidRPr="00A27E1C" w:rsidRDefault="00BF231B" w:rsidP="00BF231B">
      <w:pPr>
        <w:autoSpaceDE w:val="0"/>
        <w:autoSpaceDN w:val="0"/>
        <w:adjustRightInd w:val="0"/>
        <w:spacing w:after="0" w:line="360" w:lineRule="auto"/>
        <w:jc w:val="both"/>
        <w:rPr>
          <w:rFonts w:ascii="Times New Roman" w:hAnsi="Times New Roman" w:cs="Times New Roman"/>
          <w:color w:val="000000"/>
          <w:sz w:val="28"/>
          <w:szCs w:val="28"/>
        </w:rPr>
      </w:pPr>
      <w:r w:rsidRPr="00A27E1C">
        <w:rPr>
          <w:rFonts w:ascii="Times New Roman" w:hAnsi="Times New Roman" w:cs="Times New Roman"/>
          <w:color w:val="000000"/>
          <w:sz w:val="28"/>
          <w:szCs w:val="28"/>
        </w:rPr>
        <w:t>4.4.</w:t>
      </w:r>
      <w:r>
        <w:rPr>
          <w:rFonts w:ascii="Times New Roman" w:hAnsi="Times New Roman" w:cs="Times New Roman"/>
          <w:color w:val="000000"/>
          <w:sz w:val="28"/>
          <w:szCs w:val="28"/>
        </w:rPr>
        <w:t xml:space="preserve"> </w:t>
      </w:r>
      <w:r w:rsidRPr="00A27E1C">
        <w:rPr>
          <w:rFonts w:ascii="Times New Roman" w:hAnsi="Times New Roman" w:cs="Times New Roman"/>
          <w:color w:val="000000"/>
          <w:sz w:val="28"/>
          <w:szCs w:val="28"/>
        </w:rPr>
        <w:t xml:space="preserve">В случае обнаружения недостающих элементов (материалов и/или оборудования) Участник должен сообщить об этом Жюри. </w:t>
      </w:r>
    </w:p>
    <w:p w:rsidR="00BF231B" w:rsidRPr="00A27E1C" w:rsidRDefault="00BF231B" w:rsidP="00BF231B">
      <w:pPr>
        <w:autoSpaceDE w:val="0"/>
        <w:autoSpaceDN w:val="0"/>
        <w:adjustRightInd w:val="0"/>
        <w:spacing w:after="0" w:line="360" w:lineRule="auto"/>
        <w:jc w:val="both"/>
        <w:rPr>
          <w:rFonts w:ascii="Times New Roman" w:hAnsi="Times New Roman" w:cs="Times New Roman"/>
          <w:color w:val="000000"/>
          <w:sz w:val="28"/>
          <w:szCs w:val="28"/>
        </w:rPr>
      </w:pPr>
      <w:r w:rsidRPr="00A27E1C">
        <w:rPr>
          <w:rFonts w:ascii="Times New Roman" w:hAnsi="Times New Roman" w:cs="Times New Roman"/>
          <w:color w:val="000000"/>
          <w:sz w:val="28"/>
          <w:szCs w:val="28"/>
        </w:rPr>
        <w:t>4.5.</w:t>
      </w:r>
      <w:r>
        <w:rPr>
          <w:rFonts w:ascii="Times New Roman" w:hAnsi="Times New Roman" w:cs="Times New Roman"/>
          <w:color w:val="000000"/>
          <w:sz w:val="28"/>
          <w:szCs w:val="28"/>
        </w:rPr>
        <w:t xml:space="preserve"> </w:t>
      </w:r>
      <w:r w:rsidRPr="00A27E1C">
        <w:rPr>
          <w:rFonts w:ascii="Times New Roman" w:hAnsi="Times New Roman" w:cs="Times New Roman"/>
          <w:color w:val="000000"/>
          <w:sz w:val="28"/>
          <w:szCs w:val="28"/>
        </w:rPr>
        <w:t>В случае внезапного ухудшения самочувствия или производственной травмы Участника, должны быть немедленно уведомлены члены Жюри. В случаях, когда Участник вынужден прервать участие из-за ухудшения самочувствия или производственной травмы, оценки будут присуждаться за имеющуюся в наличии конкурсную задание. Решение о компенсации времени в случае возвращения Участника к выполнению конкурсного задания принимают члены жюри. Информация об остановке выполнения конкурсного задания, о компенсации времени, а также любая другая информация, связанная с процедурой выполнения Участниками собственных конкурсных заданий должна фиксироваться в протоколе.</w:t>
      </w:r>
    </w:p>
    <w:p w:rsidR="00BF231B" w:rsidRPr="00A27E1C" w:rsidRDefault="00BF231B" w:rsidP="00BF231B">
      <w:pPr>
        <w:autoSpaceDE w:val="0"/>
        <w:autoSpaceDN w:val="0"/>
        <w:adjustRightInd w:val="0"/>
        <w:spacing w:after="0" w:line="360" w:lineRule="auto"/>
        <w:jc w:val="both"/>
        <w:rPr>
          <w:rFonts w:ascii="Times New Roman" w:hAnsi="Times New Roman" w:cs="Times New Roman"/>
          <w:color w:val="000000"/>
          <w:sz w:val="28"/>
          <w:szCs w:val="28"/>
        </w:rPr>
      </w:pPr>
      <w:r w:rsidRPr="00A27E1C">
        <w:rPr>
          <w:rFonts w:ascii="Times New Roman" w:hAnsi="Times New Roman" w:cs="Times New Roman"/>
          <w:color w:val="000000"/>
          <w:sz w:val="28"/>
          <w:szCs w:val="28"/>
        </w:rPr>
        <w:t>4.6.</w:t>
      </w:r>
      <w:r>
        <w:rPr>
          <w:rFonts w:ascii="Times New Roman" w:hAnsi="Times New Roman" w:cs="Times New Roman"/>
          <w:color w:val="000000"/>
          <w:sz w:val="28"/>
          <w:szCs w:val="28"/>
        </w:rPr>
        <w:t xml:space="preserve"> </w:t>
      </w:r>
      <w:r w:rsidRPr="00A27E1C">
        <w:rPr>
          <w:rFonts w:ascii="Times New Roman" w:hAnsi="Times New Roman" w:cs="Times New Roman"/>
          <w:color w:val="000000"/>
          <w:sz w:val="28"/>
          <w:szCs w:val="28"/>
        </w:rPr>
        <w:t xml:space="preserve">Участники, уличенные членами Жюри в нечестном поведении, или в отказе соблюдения норм конкурса могут быть исключены из участия в конкурсе. </w:t>
      </w:r>
    </w:p>
    <w:p w:rsidR="00BF231B" w:rsidRPr="00A27E1C" w:rsidRDefault="00BF231B" w:rsidP="00BF231B">
      <w:pPr>
        <w:autoSpaceDE w:val="0"/>
        <w:autoSpaceDN w:val="0"/>
        <w:adjustRightInd w:val="0"/>
        <w:spacing w:after="0" w:line="360" w:lineRule="auto"/>
        <w:jc w:val="both"/>
        <w:rPr>
          <w:rFonts w:ascii="Times New Roman" w:hAnsi="Times New Roman" w:cs="Times New Roman"/>
          <w:color w:val="000000"/>
          <w:sz w:val="28"/>
          <w:szCs w:val="28"/>
        </w:rPr>
      </w:pPr>
      <w:r w:rsidRPr="00A27E1C">
        <w:rPr>
          <w:rFonts w:ascii="Times New Roman" w:hAnsi="Times New Roman" w:cs="Times New Roman"/>
          <w:color w:val="000000"/>
          <w:sz w:val="28"/>
          <w:szCs w:val="28"/>
        </w:rPr>
        <w:t>4.7.</w:t>
      </w:r>
      <w:r>
        <w:rPr>
          <w:rFonts w:ascii="Times New Roman" w:hAnsi="Times New Roman" w:cs="Times New Roman"/>
          <w:color w:val="000000"/>
          <w:sz w:val="28"/>
          <w:szCs w:val="28"/>
        </w:rPr>
        <w:t xml:space="preserve"> </w:t>
      </w:r>
      <w:r w:rsidRPr="00A27E1C">
        <w:rPr>
          <w:rFonts w:ascii="Times New Roman" w:hAnsi="Times New Roman" w:cs="Times New Roman"/>
          <w:color w:val="000000"/>
          <w:sz w:val="28"/>
          <w:szCs w:val="28"/>
        </w:rPr>
        <w:t xml:space="preserve">Факт несоблюдения участником указаний или инструкций ОТ и ТБ влияет на итоговую оценку выполнения конкурсного задания. </w:t>
      </w:r>
    </w:p>
    <w:p w:rsidR="00BF231B" w:rsidRPr="00A27E1C" w:rsidRDefault="00BF231B" w:rsidP="00BF231B">
      <w:pPr>
        <w:autoSpaceDE w:val="0"/>
        <w:autoSpaceDN w:val="0"/>
        <w:adjustRightInd w:val="0"/>
        <w:spacing w:after="0" w:line="360" w:lineRule="auto"/>
        <w:jc w:val="both"/>
        <w:rPr>
          <w:rFonts w:ascii="Times New Roman" w:hAnsi="Times New Roman" w:cs="Times New Roman"/>
          <w:color w:val="000000"/>
          <w:sz w:val="28"/>
          <w:szCs w:val="28"/>
        </w:rPr>
      </w:pPr>
      <w:r w:rsidRPr="00A27E1C">
        <w:rPr>
          <w:rFonts w:ascii="Times New Roman" w:hAnsi="Times New Roman" w:cs="Times New Roman"/>
          <w:color w:val="000000"/>
          <w:sz w:val="28"/>
          <w:szCs w:val="28"/>
        </w:rPr>
        <w:t>4.8.</w:t>
      </w:r>
      <w:r>
        <w:rPr>
          <w:rFonts w:ascii="Times New Roman" w:hAnsi="Times New Roman" w:cs="Times New Roman"/>
          <w:color w:val="000000"/>
          <w:sz w:val="28"/>
          <w:szCs w:val="28"/>
        </w:rPr>
        <w:t xml:space="preserve"> </w:t>
      </w:r>
      <w:r w:rsidRPr="00A27E1C">
        <w:rPr>
          <w:rFonts w:ascii="Times New Roman" w:hAnsi="Times New Roman" w:cs="Times New Roman"/>
          <w:color w:val="000000"/>
          <w:sz w:val="28"/>
          <w:szCs w:val="28"/>
        </w:rPr>
        <w:t>Повторный случай несоблюдения требований ОТ И ТБ может привести к временному или полному исключению участника.</w:t>
      </w:r>
    </w:p>
    <w:p w:rsidR="00BF231B" w:rsidRPr="00A27E1C" w:rsidRDefault="00BF231B" w:rsidP="00BF231B">
      <w:pPr>
        <w:autoSpaceDE w:val="0"/>
        <w:autoSpaceDN w:val="0"/>
        <w:adjustRightInd w:val="0"/>
        <w:spacing w:after="0" w:line="360" w:lineRule="auto"/>
        <w:jc w:val="both"/>
        <w:rPr>
          <w:rFonts w:ascii="Times New Roman" w:hAnsi="Times New Roman" w:cs="Times New Roman"/>
          <w:color w:val="000000"/>
          <w:sz w:val="28"/>
          <w:szCs w:val="28"/>
        </w:rPr>
      </w:pPr>
      <w:r w:rsidRPr="00A27E1C">
        <w:rPr>
          <w:rFonts w:ascii="Times New Roman" w:hAnsi="Times New Roman" w:cs="Times New Roman"/>
          <w:color w:val="000000"/>
          <w:sz w:val="28"/>
          <w:szCs w:val="28"/>
        </w:rPr>
        <w:t>4.9.</w:t>
      </w:r>
      <w:r>
        <w:rPr>
          <w:rFonts w:ascii="Times New Roman" w:hAnsi="Times New Roman" w:cs="Times New Roman"/>
          <w:color w:val="000000"/>
          <w:sz w:val="28"/>
          <w:szCs w:val="28"/>
        </w:rPr>
        <w:t xml:space="preserve"> </w:t>
      </w:r>
      <w:r w:rsidRPr="00A27E1C">
        <w:rPr>
          <w:rFonts w:ascii="Times New Roman" w:hAnsi="Times New Roman" w:cs="Times New Roman"/>
          <w:color w:val="000000"/>
          <w:sz w:val="28"/>
          <w:szCs w:val="28"/>
        </w:rPr>
        <w:t xml:space="preserve">Конкурсное место, включая материалы, инструменты и оборудование, должны быть оставлены участниками чистыми и аккуратными. </w:t>
      </w:r>
    </w:p>
    <w:p w:rsidR="00BF231B" w:rsidRPr="00A27E1C" w:rsidRDefault="00BF231B" w:rsidP="00BF231B">
      <w:pPr>
        <w:autoSpaceDE w:val="0"/>
        <w:autoSpaceDN w:val="0"/>
        <w:adjustRightInd w:val="0"/>
        <w:spacing w:after="0" w:line="360" w:lineRule="auto"/>
        <w:jc w:val="both"/>
        <w:rPr>
          <w:rFonts w:ascii="Times New Roman" w:hAnsi="Times New Roman" w:cs="Times New Roman"/>
          <w:color w:val="000000"/>
          <w:sz w:val="28"/>
          <w:szCs w:val="28"/>
        </w:rPr>
      </w:pPr>
      <w:r w:rsidRPr="00A27E1C">
        <w:rPr>
          <w:rFonts w:ascii="Times New Roman" w:hAnsi="Times New Roman" w:cs="Times New Roman"/>
          <w:color w:val="000000"/>
          <w:sz w:val="28"/>
          <w:szCs w:val="28"/>
        </w:rPr>
        <w:t>4.10.</w:t>
      </w:r>
      <w:r>
        <w:rPr>
          <w:rFonts w:ascii="Times New Roman" w:hAnsi="Times New Roman" w:cs="Times New Roman"/>
          <w:color w:val="000000"/>
          <w:sz w:val="28"/>
          <w:szCs w:val="28"/>
        </w:rPr>
        <w:t xml:space="preserve"> </w:t>
      </w:r>
      <w:r w:rsidRPr="00A27E1C">
        <w:rPr>
          <w:rFonts w:ascii="Times New Roman" w:hAnsi="Times New Roman" w:cs="Times New Roman"/>
          <w:color w:val="000000"/>
          <w:sz w:val="28"/>
          <w:szCs w:val="28"/>
        </w:rPr>
        <w:t>В течение всего времени конкурса должны строго соблюдаться правила ОТ и ТБ.</w:t>
      </w:r>
    </w:p>
    <w:p w:rsidR="00BF231B" w:rsidRPr="00A27E1C" w:rsidRDefault="00BF231B" w:rsidP="00BF231B">
      <w:pPr>
        <w:autoSpaceDE w:val="0"/>
        <w:autoSpaceDN w:val="0"/>
        <w:adjustRightInd w:val="0"/>
        <w:spacing w:after="0" w:line="360" w:lineRule="auto"/>
        <w:jc w:val="center"/>
        <w:rPr>
          <w:rFonts w:ascii="Times New Roman" w:hAnsi="Times New Roman" w:cs="Times New Roman"/>
          <w:b/>
          <w:color w:val="000000"/>
          <w:sz w:val="28"/>
          <w:szCs w:val="28"/>
        </w:rPr>
      </w:pPr>
      <w:r w:rsidRPr="00A27E1C">
        <w:rPr>
          <w:rFonts w:ascii="Times New Roman" w:hAnsi="Times New Roman" w:cs="Times New Roman"/>
          <w:b/>
          <w:color w:val="000000"/>
          <w:sz w:val="28"/>
          <w:szCs w:val="28"/>
        </w:rPr>
        <w:lastRenderedPageBreak/>
        <w:t>5.Конкурсное задание</w:t>
      </w:r>
    </w:p>
    <w:p w:rsidR="00BF231B" w:rsidRDefault="00BF231B" w:rsidP="00BF231B">
      <w:pPr>
        <w:pStyle w:val="a3"/>
        <w:autoSpaceDE w:val="0"/>
        <w:autoSpaceDN w:val="0"/>
        <w:adjustRightInd w:val="0"/>
        <w:spacing w:after="0" w:line="360" w:lineRule="auto"/>
        <w:ind w:left="0" w:firstLine="720"/>
        <w:jc w:val="both"/>
        <w:rPr>
          <w:rFonts w:ascii="Times New Roman" w:hAnsi="Times New Roman"/>
          <w:b/>
          <w:color w:val="000000"/>
          <w:sz w:val="28"/>
          <w:szCs w:val="28"/>
        </w:rPr>
      </w:pPr>
      <w:r w:rsidRPr="00A27E1C">
        <w:rPr>
          <w:rFonts w:ascii="Times New Roman" w:hAnsi="Times New Roman" w:cs="Times New Roman"/>
          <w:color w:val="000000"/>
          <w:sz w:val="28"/>
          <w:szCs w:val="28"/>
        </w:rPr>
        <w:t> </w:t>
      </w:r>
      <w:r w:rsidRPr="00A27E1C">
        <w:rPr>
          <w:rFonts w:ascii="Times New Roman" w:hAnsi="Times New Roman" w:cs="Times New Roman"/>
          <w:sz w:val="28"/>
          <w:szCs w:val="28"/>
        </w:rPr>
        <w:t>Участники конкурса выполняют конкурсное практическое задание «Конструкция из пластин толщиной 10мм, два тавровых соединения и два соединения встык» (согласно чертежа) - выполнение сварных соединений двух пластин с разделкой кромок (</w:t>
      </w:r>
      <w:r w:rsidRPr="00A27E1C">
        <w:rPr>
          <w:rStyle w:val="FontStyle20"/>
          <w:color w:val="000000"/>
          <w:sz w:val="28"/>
          <w:szCs w:val="28"/>
        </w:rPr>
        <w:t>размеры: 100*250; толщина – 10 мм.) Сварка осуществляется электродами с основным покрытием и сварочной порошковой проволокой и омеднённой на полуавтоматах в среде защитного газа в различных пространственных положениях (нижнем, горизонтальном, вертикальном, потолочном). Сварку производить электродами ЛЭЗ УОНИ 13/55 и сварочной проволокой Св-08Г2С d1,2 (5кг) и порошковой проволокой ESAB Filarc PZ 6114 d1,2 (5кг).  Материал из чего сделаны заготовки Ст20.</w:t>
      </w:r>
      <w:r w:rsidRPr="00A27E1C">
        <w:rPr>
          <w:rFonts w:ascii="Times New Roman" w:eastAsia="Calibri" w:hAnsi="Times New Roman" w:cs="Times New Roman"/>
          <w:bCs/>
          <w:sz w:val="28"/>
          <w:szCs w:val="28"/>
        </w:rPr>
        <w:t>, толщиной 10мм. Время на выполнение задания 210 ми</w:t>
      </w:r>
      <w:r w:rsidRPr="00367EA4">
        <w:rPr>
          <w:rFonts w:ascii="Times New Roman" w:eastAsia="Calibri" w:hAnsi="Times New Roman" w:cs="Times New Roman"/>
          <w:bCs/>
          <w:sz w:val="28"/>
          <w:szCs w:val="28"/>
        </w:rPr>
        <w:t>нут.</w:t>
      </w:r>
      <w:r w:rsidRPr="003C4D94">
        <w:rPr>
          <w:rFonts w:ascii="Times New Roman" w:hAnsi="Times New Roman"/>
          <w:b/>
          <w:noProof/>
          <w:color w:val="000000"/>
          <w:sz w:val="28"/>
          <w:szCs w:val="28"/>
          <w:lang w:eastAsia="ru-RU"/>
        </w:rPr>
        <w:lastRenderedPageBreak/>
        <w:drawing>
          <wp:inline distT="0" distB="0" distL="0" distR="0" wp14:anchorId="7F3AA7EE" wp14:editId="0849634E">
            <wp:extent cx="5848350" cy="4219575"/>
            <wp:effectExtent l="57150" t="19050" r="38100" b="9525"/>
            <wp:docPr id="2" name="Рисунок 2" descr="D:\Рабочий стол\Мастер года 2019\Чертежи\Мастер года 2019(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Рабочий стол\Мастер года 2019\Чертежи\Мастер года 2019(1).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861203" cy="4228848"/>
                    </a:xfrm>
                    <a:prstGeom prst="rect">
                      <a:avLst/>
                    </a:prstGeom>
                    <a:noFill/>
                    <a:ln>
                      <a:noFill/>
                    </a:ln>
                    <a:scene3d>
                      <a:camera prst="orthographicFront">
                        <a:rot lat="600000" lon="21592940" rev="21593904"/>
                      </a:camera>
                      <a:lightRig rig="threePt" dir="t"/>
                    </a:scene3d>
                  </pic:spPr>
                </pic:pic>
              </a:graphicData>
            </a:graphic>
          </wp:inline>
        </w:drawing>
      </w:r>
      <w:r w:rsidRPr="003C4D94">
        <w:rPr>
          <w:rFonts w:ascii="Times New Roman" w:hAnsi="Times New Roman"/>
          <w:b/>
          <w:noProof/>
          <w:color w:val="000000"/>
          <w:sz w:val="28"/>
          <w:szCs w:val="28"/>
          <w:lang w:eastAsia="ru-RU"/>
        </w:rPr>
        <w:lastRenderedPageBreak/>
        <w:drawing>
          <wp:inline distT="0" distB="0" distL="0" distR="0" wp14:anchorId="027354F9" wp14:editId="1D8F7953">
            <wp:extent cx="5806842" cy="8200891"/>
            <wp:effectExtent l="0" t="0" r="0" b="0"/>
            <wp:docPr id="1" name="Рисунок 1" descr="D:\Рабочий стол\Мастер года 2019\Чертежи\Мастер года 2019(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Рабочий стол\Мастер года 2019\Чертежи\Мастер года 2019(2).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17320" cy="8215688"/>
                    </a:xfrm>
                    <a:prstGeom prst="rect">
                      <a:avLst/>
                    </a:prstGeom>
                    <a:noFill/>
                    <a:ln>
                      <a:noFill/>
                    </a:ln>
                  </pic:spPr>
                </pic:pic>
              </a:graphicData>
            </a:graphic>
          </wp:inline>
        </w:drawing>
      </w:r>
    </w:p>
    <w:p w:rsidR="00BF231B" w:rsidRDefault="00BF231B" w:rsidP="00BF231B">
      <w:pPr>
        <w:autoSpaceDE w:val="0"/>
        <w:autoSpaceDN w:val="0"/>
        <w:adjustRightInd w:val="0"/>
        <w:spacing w:line="360" w:lineRule="auto"/>
        <w:jc w:val="center"/>
        <w:rPr>
          <w:rFonts w:ascii="Times New Roman" w:hAnsi="Times New Roman"/>
          <w:b/>
          <w:color w:val="000000"/>
          <w:sz w:val="28"/>
          <w:szCs w:val="28"/>
        </w:rPr>
      </w:pPr>
    </w:p>
    <w:p w:rsidR="00BF231B" w:rsidRPr="008E7A67" w:rsidRDefault="00BF231B" w:rsidP="00BF231B">
      <w:pPr>
        <w:autoSpaceDE w:val="0"/>
        <w:autoSpaceDN w:val="0"/>
        <w:adjustRightInd w:val="0"/>
        <w:spacing w:line="360" w:lineRule="auto"/>
        <w:jc w:val="center"/>
        <w:rPr>
          <w:rFonts w:ascii="Times New Roman" w:hAnsi="Times New Roman"/>
          <w:b/>
          <w:color w:val="000000"/>
          <w:sz w:val="28"/>
          <w:szCs w:val="28"/>
        </w:rPr>
      </w:pPr>
    </w:p>
    <w:p w:rsidR="00BF231B" w:rsidRDefault="00BF231B" w:rsidP="00BF231B">
      <w:pPr>
        <w:shd w:val="clear" w:color="auto" w:fill="FFFFFF"/>
        <w:spacing w:after="0" w:line="262" w:lineRule="atLeast"/>
        <w:jc w:val="center"/>
        <w:rPr>
          <w:rFonts w:ascii="Times New Roman" w:eastAsia="Times New Roman" w:hAnsi="Times New Roman" w:cs="Times New Roman"/>
          <w:color w:val="333333"/>
          <w:sz w:val="24"/>
          <w:szCs w:val="24"/>
          <w:bdr w:val="none" w:sz="0" w:space="0" w:color="auto" w:frame="1"/>
          <w:lang w:eastAsia="ru-RU"/>
        </w:rPr>
      </w:pPr>
      <w:r>
        <w:rPr>
          <w:rFonts w:ascii="Times New Roman" w:eastAsia="Times New Roman" w:hAnsi="Times New Roman" w:cs="Times New Roman"/>
          <w:color w:val="333333"/>
          <w:sz w:val="24"/>
          <w:szCs w:val="24"/>
          <w:bdr w:val="none" w:sz="0" w:space="0" w:color="auto" w:frame="1"/>
          <w:lang w:eastAsia="ru-RU"/>
        </w:rPr>
        <w:lastRenderedPageBreak/>
        <w:t>ГОСТ 5264-80 Размеры ,</w:t>
      </w:r>
      <w:r w:rsidRPr="00D313FC">
        <w:rPr>
          <w:rFonts w:ascii="Times New Roman" w:eastAsia="Times New Roman" w:hAnsi="Times New Roman" w:cs="Times New Roman"/>
          <w:color w:val="333333"/>
          <w:sz w:val="24"/>
          <w:szCs w:val="24"/>
          <w:bdr w:val="none" w:sz="0" w:space="0" w:color="auto" w:frame="1"/>
          <w:lang w:eastAsia="ru-RU"/>
        </w:rPr>
        <w:t>мм</w:t>
      </w:r>
    </w:p>
    <w:tbl>
      <w:tblPr>
        <w:tblpPr w:leftFromText="180" w:rightFromText="180" w:vertAnchor="text" w:horzAnchor="margin" w:tblpY="200"/>
        <w:tblW w:w="5090" w:type="pct"/>
        <w:tblCellMar>
          <w:left w:w="0" w:type="dxa"/>
          <w:right w:w="0" w:type="dxa"/>
        </w:tblCellMar>
        <w:tblLook w:val="04A0" w:firstRow="1" w:lastRow="0" w:firstColumn="1" w:lastColumn="0" w:noHBand="0" w:noVBand="1"/>
      </w:tblPr>
      <w:tblGrid>
        <w:gridCol w:w="1527"/>
        <w:gridCol w:w="2504"/>
        <w:gridCol w:w="2504"/>
        <w:gridCol w:w="1446"/>
        <w:gridCol w:w="860"/>
        <w:gridCol w:w="672"/>
      </w:tblGrid>
      <w:tr w:rsidR="00BF231B" w:rsidRPr="007466F1" w:rsidTr="004C7EE1">
        <w:trPr>
          <w:trHeight w:val="555"/>
          <w:tblHeader/>
        </w:trPr>
        <w:tc>
          <w:tcPr>
            <w:tcW w:w="803" w:type="pct"/>
            <w:vMerge w:val="restart"/>
            <w:tcBorders>
              <w:top w:val="single" w:sz="4" w:space="0" w:color="auto"/>
              <w:left w:val="single" w:sz="4" w:space="0" w:color="auto"/>
              <w:bottom w:val="nil"/>
              <w:right w:val="single" w:sz="4" w:space="0" w:color="auto"/>
            </w:tcBorders>
            <w:tcMar>
              <w:top w:w="0" w:type="dxa"/>
              <w:left w:w="28" w:type="dxa"/>
              <w:bottom w:w="0" w:type="dxa"/>
              <w:right w:w="28" w:type="dxa"/>
            </w:tcMar>
            <w:hideMark/>
          </w:tcPr>
          <w:p w:rsidR="00BF231B" w:rsidRPr="007466F1" w:rsidRDefault="00BF231B" w:rsidP="004C7EE1">
            <w:pPr>
              <w:spacing w:after="0" w:line="240" w:lineRule="auto"/>
              <w:jc w:val="center"/>
              <w:rPr>
                <w:rFonts w:ascii="Times New Roman" w:eastAsia="Times New Roman" w:hAnsi="Times New Roman" w:cs="Times New Roman"/>
                <w:sz w:val="20"/>
                <w:szCs w:val="20"/>
                <w:lang w:eastAsia="ru-RU"/>
              </w:rPr>
            </w:pPr>
            <w:bookmarkStart w:id="4" w:name="i2861850"/>
            <w:r w:rsidRPr="007466F1">
              <w:rPr>
                <w:rFonts w:ascii="Times New Roman" w:eastAsia="Times New Roman" w:hAnsi="Times New Roman" w:cs="Times New Roman"/>
                <w:sz w:val="25"/>
                <w:szCs w:val="25"/>
                <w:bdr w:val="none" w:sz="0" w:space="0" w:color="auto" w:frame="1"/>
                <w:lang w:eastAsia="ru-RU"/>
              </w:rPr>
              <w:t>Условное обозначение свариваемого соединения</w:t>
            </w:r>
            <w:bookmarkEnd w:id="4"/>
          </w:p>
        </w:tc>
        <w:tc>
          <w:tcPr>
            <w:tcW w:w="2632" w:type="pct"/>
            <w:gridSpan w:val="2"/>
            <w:tcBorders>
              <w:top w:val="single" w:sz="4" w:space="0" w:color="auto"/>
              <w:left w:val="nil"/>
              <w:bottom w:val="single" w:sz="6" w:space="0" w:color="auto"/>
              <w:right w:val="single" w:sz="4" w:space="0" w:color="auto"/>
            </w:tcBorders>
            <w:tcMar>
              <w:top w:w="0" w:type="dxa"/>
              <w:left w:w="28" w:type="dxa"/>
              <w:bottom w:w="0" w:type="dxa"/>
              <w:right w:w="28" w:type="dxa"/>
            </w:tcMar>
            <w:hideMark/>
          </w:tcPr>
          <w:p w:rsidR="00BF231B" w:rsidRPr="007466F1" w:rsidRDefault="00BF231B" w:rsidP="004C7EE1">
            <w:pPr>
              <w:spacing w:after="0" w:line="240" w:lineRule="auto"/>
              <w:jc w:val="center"/>
              <w:rPr>
                <w:rFonts w:ascii="Times New Roman" w:eastAsia="Times New Roman" w:hAnsi="Times New Roman" w:cs="Times New Roman"/>
                <w:sz w:val="20"/>
                <w:szCs w:val="20"/>
                <w:lang w:eastAsia="ru-RU"/>
              </w:rPr>
            </w:pPr>
            <w:r w:rsidRPr="007466F1">
              <w:rPr>
                <w:rFonts w:ascii="Times New Roman" w:eastAsia="Times New Roman" w:hAnsi="Times New Roman" w:cs="Times New Roman"/>
                <w:sz w:val="25"/>
                <w:szCs w:val="25"/>
                <w:bdr w:val="none" w:sz="0" w:space="0" w:color="auto" w:frame="1"/>
                <w:lang w:eastAsia="ru-RU"/>
              </w:rPr>
              <w:t>Конструктивные элементы</w:t>
            </w:r>
          </w:p>
        </w:tc>
        <w:tc>
          <w:tcPr>
            <w:tcW w:w="760" w:type="pct"/>
            <w:vMerge w:val="restart"/>
            <w:tcBorders>
              <w:top w:val="single" w:sz="4" w:space="0" w:color="auto"/>
              <w:left w:val="nil"/>
              <w:bottom w:val="nil"/>
              <w:right w:val="single" w:sz="4" w:space="0" w:color="auto"/>
            </w:tcBorders>
            <w:tcMar>
              <w:top w:w="0" w:type="dxa"/>
              <w:left w:w="28" w:type="dxa"/>
              <w:bottom w:w="0" w:type="dxa"/>
              <w:right w:w="28" w:type="dxa"/>
            </w:tcMar>
            <w:hideMark/>
          </w:tcPr>
          <w:p w:rsidR="00BF231B" w:rsidRPr="007466F1" w:rsidRDefault="00BF231B" w:rsidP="004C7EE1">
            <w:pPr>
              <w:spacing w:after="0" w:line="240" w:lineRule="auto"/>
              <w:jc w:val="center"/>
              <w:rPr>
                <w:rFonts w:ascii="Times New Roman" w:eastAsia="Times New Roman" w:hAnsi="Times New Roman" w:cs="Times New Roman"/>
                <w:sz w:val="20"/>
                <w:szCs w:val="20"/>
                <w:lang w:eastAsia="ru-RU"/>
              </w:rPr>
            </w:pPr>
            <w:r w:rsidRPr="007466F1">
              <w:rPr>
                <w:rFonts w:ascii="Times New Roman" w:eastAsia="Times New Roman" w:hAnsi="Times New Roman" w:cs="Times New Roman"/>
                <w:i/>
                <w:iCs/>
                <w:sz w:val="25"/>
                <w:szCs w:val="25"/>
                <w:bdr w:val="none" w:sz="0" w:space="0" w:color="auto" w:frame="1"/>
                <w:lang w:eastAsia="ru-RU"/>
              </w:rPr>
              <w:t>s</w:t>
            </w:r>
          </w:p>
        </w:tc>
        <w:tc>
          <w:tcPr>
            <w:tcW w:w="806" w:type="pct"/>
            <w:gridSpan w:val="2"/>
            <w:tcBorders>
              <w:top w:val="single" w:sz="4" w:space="0" w:color="auto"/>
              <w:left w:val="nil"/>
              <w:bottom w:val="single" w:sz="4" w:space="0" w:color="auto"/>
              <w:right w:val="single" w:sz="4" w:space="0" w:color="auto"/>
            </w:tcBorders>
            <w:tcMar>
              <w:top w:w="0" w:type="dxa"/>
              <w:left w:w="28" w:type="dxa"/>
              <w:bottom w:w="0" w:type="dxa"/>
              <w:right w:w="28" w:type="dxa"/>
            </w:tcMar>
            <w:hideMark/>
          </w:tcPr>
          <w:p w:rsidR="00BF231B" w:rsidRPr="007466F1" w:rsidRDefault="00BF231B" w:rsidP="004C7EE1">
            <w:pPr>
              <w:spacing w:after="0" w:line="240" w:lineRule="auto"/>
              <w:jc w:val="center"/>
              <w:rPr>
                <w:rFonts w:ascii="Times New Roman" w:eastAsia="Times New Roman" w:hAnsi="Times New Roman" w:cs="Times New Roman"/>
                <w:sz w:val="20"/>
                <w:szCs w:val="20"/>
                <w:lang w:eastAsia="ru-RU"/>
              </w:rPr>
            </w:pPr>
            <w:r w:rsidRPr="007466F1">
              <w:rPr>
                <w:rFonts w:ascii="Times New Roman" w:eastAsia="Times New Roman" w:hAnsi="Times New Roman" w:cs="Times New Roman"/>
                <w:i/>
                <w:iCs/>
                <w:sz w:val="25"/>
                <w:szCs w:val="25"/>
                <w:bdr w:val="none" w:sz="0" w:space="0" w:color="auto" w:frame="1"/>
                <w:lang w:eastAsia="ru-RU"/>
              </w:rPr>
              <w:t>b</w:t>
            </w:r>
          </w:p>
        </w:tc>
      </w:tr>
      <w:tr w:rsidR="00BF231B" w:rsidRPr="007466F1" w:rsidTr="004C7EE1">
        <w:trPr>
          <w:trHeight w:val="1314"/>
          <w:tblHeader/>
        </w:trPr>
        <w:tc>
          <w:tcPr>
            <w:tcW w:w="0" w:type="auto"/>
            <w:vMerge/>
            <w:tcBorders>
              <w:top w:val="single" w:sz="4" w:space="0" w:color="auto"/>
              <w:left w:val="single" w:sz="4" w:space="0" w:color="auto"/>
              <w:bottom w:val="nil"/>
              <w:right w:val="single" w:sz="4" w:space="0" w:color="auto"/>
            </w:tcBorders>
            <w:vAlign w:val="center"/>
            <w:hideMark/>
          </w:tcPr>
          <w:p w:rsidR="00BF231B" w:rsidRPr="007466F1" w:rsidRDefault="00BF231B" w:rsidP="004C7EE1">
            <w:pPr>
              <w:spacing w:after="0" w:line="240" w:lineRule="auto"/>
              <w:rPr>
                <w:rFonts w:ascii="Times New Roman" w:eastAsia="Times New Roman" w:hAnsi="Times New Roman" w:cs="Times New Roman"/>
                <w:sz w:val="20"/>
                <w:szCs w:val="20"/>
                <w:lang w:eastAsia="ru-RU"/>
              </w:rPr>
            </w:pPr>
          </w:p>
        </w:tc>
        <w:tc>
          <w:tcPr>
            <w:tcW w:w="1316" w:type="pct"/>
            <w:tcBorders>
              <w:top w:val="nil"/>
              <w:left w:val="nil"/>
              <w:bottom w:val="nil"/>
              <w:right w:val="single" w:sz="4" w:space="0" w:color="auto"/>
            </w:tcBorders>
            <w:tcMar>
              <w:top w:w="0" w:type="dxa"/>
              <w:left w:w="28" w:type="dxa"/>
              <w:bottom w:w="0" w:type="dxa"/>
              <w:right w:w="28" w:type="dxa"/>
            </w:tcMar>
            <w:hideMark/>
          </w:tcPr>
          <w:p w:rsidR="00BF231B" w:rsidRPr="007466F1" w:rsidRDefault="00BF231B" w:rsidP="004C7EE1">
            <w:pPr>
              <w:spacing w:after="0" w:line="240" w:lineRule="auto"/>
              <w:jc w:val="center"/>
              <w:rPr>
                <w:rFonts w:ascii="Times New Roman" w:eastAsia="Times New Roman" w:hAnsi="Times New Roman" w:cs="Times New Roman"/>
                <w:sz w:val="20"/>
                <w:szCs w:val="20"/>
                <w:lang w:eastAsia="ru-RU"/>
              </w:rPr>
            </w:pPr>
            <w:r w:rsidRPr="007466F1">
              <w:rPr>
                <w:rFonts w:ascii="Times New Roman" w:eastAsia="Times New Roman" w:hAnsi="Times New Roman" w:cs="Times New Roman"/>
                <w:sz w:val="25"/>
                <w:szCs w:val="25"/>
                <w:bdr w:val="none" w:sz="0" w:space="0" w:color="auto" w:frame="1"/>
                <w:lang w:eastAsia="ru-RU"/>
              </w:rPr>
              <w:t>подготовленных кромок свариваемых деталей</w:t>
            </w:r>
          </w:p>
        </w:tc>
        <w:tc>
          <w:tcPr>
            <w:tcW w:w="1316" w:type="pct"/>
            <w:tcBorders>
              <w:top w:val="nil"/>
              <w:left w:val="nil"/>
              <w:bottom w:val="nil"/>
              <w:right w:val="single" w:sz="4" w:space="0" w:color="auto"/>
            </w:tcBorders>
            <w:tcMar>
              <w:top w:w="0" w:type="dxa"/>
              <w:left w:w="28" w:type="dxa"/>
              <w:bottom w:w="0" w:type="dxa"/>
              <w:right w:w="28" w:type="dxa"/>
            </w:tcMar>
            <w:hideMark/>
          </w:tcPr>
          <w:p w:rsidR="00BF231B" w:rsidRPr="007466F1" w:rsidRDefault="00BF231B" w:rsidP="004C7EE1">
            <w:pPr>
              <w:spacing w:after="0" w:line="240" w:lineRule="auto"/>
              <w:jc w:val="center"/>
              <w:rPr>
                <w:rFonts w:ascii="Times New Roman" w:eastAsia="Times New Roman" w:hAnsi="Times New Roman" w:cs="Times New Roman"/>
                <w:sz w:val="20"/>
                <w:szCs w:val="20"/>
                <w:lang w:eastAsia="ru-RU"/>
              </w:rPr>
            </w:pPr>
            <w:r w:rsidRPr="007466F1">
              <w:rPr>
                <w:rFonts w:ascii="Times New Roman" w:eastAsia="Times New Roman" w:hAnsi="Times New Roman" w:cs="Times New Roman"/>
                <w:sz w:val="25"/>
                <w:szCs w:val="25"/>
                <w:bdr w:val="none" w:sz="0" w:space="0" w:color="auto" w:frame="1"/>
                <w:lang w:eastAsia="ru-RU"/>
              </w:rPr>
              <w:t>сварного шва</w:t>
            </w:r>
          </w:p>
        </w:tc>
        <w:tc>
          <w:tcPr>
            <w:tcW w:w="0" w:type="auto"/>
            <w:vMerge/>
            <w:tcBorders>
              <w:top w:val="single" w:sz="4" w:space="0" w:color="auto"/>
              <w:left w:val="nil"/>
              <w:bottom w:val="nil"/>
              <w:right w:val="single" w:sz="4" w:space="0" w:color="auto"/>
            </w:tcBorders>
            <w:vAlign w:val="center"/>
            <w:hideMark/>
          </w:tcPr>
          <w:p w:rsidR="00BF231B" w:rsidRPr="007466F1" w:rsidRDefault="00BF231B" w:rsidP="004C7EE1">
            <w:pPr>
              <w:spacing w:after="0" w:line="240" w:lineRule="auto"/>
              <w:rPr>
                <w:rFonts w:ascii="Times New Roman" w:eastAsia="Times New Roman" w:hAnsi="Times New Roman" w:cs="Times New Roman"/>
                <w:sz w:val="20"/>
                <w:szCs w:val="20"/>
                <w:lang w:eastAsia="ru-RU"/>
              </w:rPr>
            </w:pPr>
          </w:p>
        </w:tc>
        <w:tc>
          <w:tcPr>
            <w:tcW w:w="452" w:type="pct"/>
            <w:tcBorders>
              <w:top w:val="nil"/>
              <w:left w:val="nil"/>
              <w:bottom w:val="nil"/>
              <w:right w:val="single" w:sz="4" w:space="0" w:color="auto"/>
            </w:tcBorders>
            <w:tcMar>
              <w:top w:w="0" w:type="dxa"/>
              <w:left w:w="28" w:type="dxa"/>
              <w:bottom w:w="0" w:type="dxa"/>
              <w:right w:w="28" w:type="dxa"/>
            </w:tcMar>
            <w:hideMark/>
          </w:tcPr>
          <w:p w:rsidR="00BF231B" w:rsidRPr="007466F1" w:rsidRDefault="00BF231B" w:rsidP="004C7EE1">
            <w:pPr>
              <w:spacing w:after="0" w:line="240" w:lineRule="auto"/>
              <w:jc w:val="center"/>
              <w:rPr>
                <w:rFonts w:ascii="Times New Roman" w:eastAsia="Times New Roman" w:hAnsi="Times New Roman" w:cs="Times New Roman"/>
                <w:sz w:val="20"/>
                <w:szCs w:val="20"/>
                <w:lang w:eastAsia="ru-RU"/>
              </w:rPr>
            </w:pPr>
            <w:r w:rsidRPr="007466F1">
              <w:rPr>
                <w:rFonts w:ascii="Times New Roman" w:eastAsia="Times New Roman" w:hAnsi="Times New Roman" w:cs="Times New Roman"/>
                <w:sz w:val="25"/>
                <w:szCs w:val="25"/>
                <w:bdr w:val="none" w:sz="0" w:space="0" w:color="auto" w:frame="1"/>
                <w:lang w:eastAsia="ru-RU"/>
              </w:rPr>
              <w:t>Номин.</w:t>
            </w:r>
          </w:p>
        </w:tc>
        <w:tc>
          <w:tcPr>
            <w:tcW w:w="354" w:type="pct"/>
            <w:tcBorders>
              <w:top w:val="single" w:sz="4" w:space="0" w:color="auto"/>
              <w:left w:val="nil"/>
              <w:bottom w:val="nil"/>
              <w:right w:val="single" w:sz="4" w:space="0" w:color="auto"/>
            </w:tcBorders>
            <w:tcMar>
              <w:top w:w="0" w:type="dxa"/>
              <w:left w:w="28" w:type="dxa"/>
              <w:bottom w:w="0" w:type="dxa"/>
              <w:right w:w="28" w:type="dxa"/>
            </w:tcMar>
            <w:hideMark/>
          </w:tcPr>
          <w:p w:rsidR="00BF231B" w:rsidRPr="007466F1" w:rsidRDefault="00BF231B" w:rsidP="004C7EE1">
            <w:pPr>
              <w:spacing w:after="0" w:line="240" w:lineRule="auto"/>
              <w:jc w:val="center"/>
              <w:rPr>
                <w:rFonts w:ascii="Times New Roman" w:eastAsia="Times New Roman" w:hAnsi="Times New Roman" w:cs="Times New Roman"/>
                <w:sz w:val="20"/>
                <w:szCs w:val="20"/>
                <w:lang w:eastAsia="ru-RU"/>
              </w:rPr>
            </w:pPr>
            <w:r w:rsidRPr="007466F1">
              <w:rPr>
                <w:rFonts w:ascii="Times New Roman" w:eastAsia="Times New Roman" w:hAnsi="Times New Roman" w:cs="Times New Roman"/>
                <w:sz w:val="25"/>
                <w:szCs w:val="25"/>
                <w:bdr w:val="none" w:sz="0" w:space="0" w:color="auto" w:frame="1"/>
                <w:lang w:eastAsia="ru-RU"/>
              </w:rPr>
              <w:t>Пред. откл</w:t>
            </w:r>
          </w:p>
        </w:tc>
      </w:tr>
      <w:tr w:rsidR="00BF231B" w:rsidRPr="007466F1" w:rsidTr="004C7EE1">
        <w:trPr>
          <w:trHeight w:val="590"/>
        </w:trPr>
        <w:tc>
          <w:tcPr>
            <w:tcW w:w="803" w:type="pct"/>
            <w:vMerge w:val="restart"/>
            <w:tcBorders>
              <w:top w:val="single" w:sz="6" w:space="0" w:color="auto"/>
              <w:left w:val="single" w:sz="4" w:space="0" w:color="auto"/>
              <w:bottom w:val="single" w:sz="4" w:space="0" w:color="auto"/>
              <w:right w:val="single" w:sz="4" w:space="0" w:color="auto"/>
            </w:tcBorders>
            <w:tcMar>
              <w:top w:w="0" w:type="dxa"/>
              <w:left w:w="28" w:type="dxa"/>
              <w:bottom w:w="0" w:type="dxa"/>
              <w:right w:w="28" w:type="dxa"/>
            </w:tcMar>
            <w:hideMark/>
          </w:tcPr>
          <w:p w:rsidR="00BF231B" w:rsidRPr="007466F1" w:rsidRDefault="00BF231B" w:rsidP="004C7EE1">
            <w:pPr>
              <w:spacing w:after="0" w:line="240" w:lineRule="auto"/>
              <w:jc w:val="center"/>
              <w:rPr>
                <w:rFonts w:ascii="Times New Roman" w:eastAsia="Times New Roman" w:hAnsi="Times New Roman" w:cs="Times New Roman"/>
                <w:sz w:val="20"/>
                <w:szCs w:val="20"/>
                <w:lang w:eastAsia="ru-RU"/>
              </w:rPr>
            </w:pPr>
            <w:r w:rsidRPr="007466F1">
              <w:rPr>
                <w:rFonts w:ascii="Times New Roman" w:eastAsia="Times New Roman" w:hAnsi="Times New Roman" w:cs="Times New Roman"/>
                <w:sz w:val="25"/>
                <w:szCs w:val="25"/>
                <w:bdr w:val="none" w:sz="0" w:space="0" w:color="auto" w:frame="1"/>
                <w:lang w:eastAsia="ru-RU"/>
              </w:rPr>
              <w:t>Т1</w:t>
            </w:r>
          </w:p>
        </w:tc>
        <w:tc>
          <w:tcPr>
            <w:tcW w:w="1316" w:type="pct"/>
            <w:vMerge w:val="restart"/>
            <w:tcBorders>
              <w:top w:val="single" w:sz="6" w:space="0" w:color="auto"/>
              <w:left w:val="nil"/>
              <w:bottom w:val="single" w:sz="4" w:space="0" w:color="auto"/>
              <w:right w:val="single" w:sz="4" w:space="0" w:color="auto"/>
            </w:tcBorders>
            <w:tcMar>
              <w:top w:w="0" w:type="dxa"/>
              <w:left w:w="28" w:type="dxa"/>
              <w:bottom w:w="0" w:type="dxa"/>
              <w:right w:w="28" w:type="dxa"/>
            </w:tcMar>
            <w:hideMark/>
          </w:tcPr>
          <w:p w:rsidR="00BF231B" w:rsidRPr="007466F1" w:rsidRDefault="00BF231B" w:rsidP="004C7EE1">
            <w:pPr>
              <w:spacing w:after="0" w:line="240" w:lineRule="auto"/>
              <w:jc w:val="center"/>
              <w:rPr>
                <w:rFonts w:ascii="Times New Roman" w:eastAsia="Times New Roman" w:hAnsi="Times New Roman" w:cs="Times New Roman"/>
                <w:sz w:val="20"/>
                <w:szCs w:val="20"/>
                <w:lang w:eastAsia="ru-RU"/>
              </w:rPr>
            </w:pPr>
            <w:bookmarkStart w:id="5" w:name="i2874762"/>
            <w:r>
              <w:rPr>
                <w:rFonts w:ascii="Times New Roman" w:eastAsia="Times New Roman" w:hAnsi="Times New Roman" w:cs="Times New Roman"/>
                <w:noProof/>
                <w:sz w:val="25"/>
                <w:szCs w:val="25"/>
                <w:bdr w:val="none" w:sz="0" w:space="0" w:color="auto" w:frame="1"/>
                <w:lang w:eastAsia="ru-RU"/>
              </w:rPr>
              <w:drawing>
                <wp:inline distT="0" distB="0" distL="0" distR="0" wp14:anchorId="242E26B8" wp14:editId="199028DA">
                  <wp:extent cx="1341755" cy="1247140"/>
                  <wp:effectExtent l="19050" t="0" r="0" b="0"/>
                  <wp:docPr id="15" name="Рисунок 1" descr="http://ohranatruda.ru/ot_biblio/normativ/data_normativ/3/3930/x38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ohranatruda.ru/ot_biblio/normativ/data_normativ/3/3930/x384.jpg"/>
                          <pic:cNvPicPr>
                            <a:picLocks noChangeAspect="1" noChangeArrowheads="1"/>
                          </pic:cNvPicPr>
                        </pic:nvPicPr>
                        <pic:blipFill>
                          <a:blip r:embed="rId9" cstate="print"/>
                          <a:srcRect/>
                          <a:stretch>
                            <a:fillRect/>
                          </a:stretch>
                        </pic:blipFill>
                        <pic:spPr bwMode="auto">
                          <a:xfrm>
                            <a:off x="0" y="0"/>
                            <a:ext cx="1341755" cy="1247140"/>
                          </a:xfrm>
                          <a:prstGeom prst="rect">
                            <a:avLst/>
                          </a:prstGeom>
                          <a:noFill/>
                          <a:ln w="9525">
                            <a:noFill/>
                            <a:miter lim="800000"/>
                            <a:headEnd/>
                            <a:tailEnd/>
                          </a:ln>
                        </pic:spPr>
                      </pic:pic>
                    </a:graphicData>
                  </a:graphic>
                </wp:inline>
              </w:drawing>
            </w:r>
            <w:bookmarkEnd w:id="5"/>
          </w:p>
        </w:tc>
        <w:tc>
          <w:tcPr>
            <w:tcW w:w="1316" w:type="pct"/>
            <w:vMerge w:val="restart"/>
            <w:tcBorders>
              <w:top w:val="single" w:sz="6" w:space="0" w:color="auto"/>
              <w:left w:val="nil"/>
              <w:bottom w:val="single" w:sz="4" w:space="0" w:color="auto"/>
              <w:right w:val="single" w:sz="4" w:space="0" w:color="auto"/>
            </w:tcBorders>
            <w:tcMar>
              <w:top w:w="0" w:type="dxa"/>
              <w:left w:w="28" w:type="dxa"/>
              <w:bottom w:w="0" w:type="dxa"/>
              <w:right w:w="28" w:type="dxa"/>
            </w:tcMar>
            <w:hideMark/>
          </w:tcPr>
          <w:p w:rsidR="00BF231B" w:rsidRPr="007466F1" w:rsidRDefault="00BF231B" w:rsidP="004C7EE1">
            <w:pPr>
              <w:spacing w:after="0" w:line="240" w:lineRule="auto"/>
              <w:jc w:val="center"/>
              <w:rPr>
                <w:rFonts w:ascii="Times New Roman" w:eastAsia="Times New Roman" w:hAnsi="Times New Roman" w:cs="Times New Roman"/>
                <w:sz w:val="20"/>
                <w:szCs w:val="20"/>
                <w:lang w:eastAsia="ru-RU"/>
              </w:rPr>
            </w:pPr>
            <w:bookmarkStart w:id="6" w:name="i2881282"/>
            <w:r>
              <w:rPr>
                <w:rFonts w:ascii="Times New Roman" w:eastAsia="Times New Roman" w:hAnsi="Times New Roman" w:cs="Times New Roman"/>
                <w:noProof/>
                <w:sz w:val="25"/>
                <w:szCs w:val="25"/>
                <w:bdr w:val="none" w:sz="0" w:space="0" w:color="auto" w:frame="1"/>
                <w:lang w:eastAsia="ru-RU"/>
              </w:rPr>
              <w:drawing>
                <wp:inline distT="0" distB="0" distL="0" distR="0" wp14:anchorId="4A7BFC06" wp14:editId="1180614D">
                  <wp:extent cx="1330325" cy="937895"/>
                  <wp:effectExtent l="19050" t="0" r="3175" b="0"/>
                  <wp:docPr id="16" name="Рисунок 2" descr="http://ohranatruda.ru/ot_biblio/normativ/data_normativ/3/3930/x38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ohranatruda.ru/ot_biblio/normativ/data_normativ/3/3930/x386.jpg"/>
                          <pic:cNvPicPr>
                            <a:picLocks noChangeAspect="1" noChangeArrowheads="1"/>
                          </pic:cNvPicPr>
                        </pic:nvPicPr>
                        <pic:blipFill>
                          <a:blip r:embed="rId10" cstate="print"/>
                          <a:srcRect/>
                          <a:stretch>
                            <a:fillRect/>
                          </a:stretch>
                        </pic:blipFill>
                        <pic:spPr bwMode="auto">
                          <a:xfrm>
                            <a:off x="0" y="0"/>
                            <a:ext cx="1330325" cy="937895"/>
                          </a:xfrm>
                          <a:prstGeom prst="rect">
                            <a:avLst/>
                          </a:prstGeom>
                          <a:noFill/>
                          <a:ln w="9525">
                            <a:noFill/>
                            <a:miter lim="800000"/>
                            <a:headEnd/>
                            <a:tailEnd/>
                          </a:ln>
                        </pic:spPr>
                      </pic:pic>
                    </a:graphicData>
                  </a:graphic>
                </wp:inline>
              </w:drawing>
            </w:r>
            <w:bookmarkEnd w:id="6"/>
          </w:p>
        </w:tc>
        <w:tc>
          <w:tcPr>
            <w:tcW w:w="760" w:type="pct"/>
            <w:tcBorders>
              <w:top w:val="single" w:sz="6" w:space="0" w:color="auto"/>
              <w:left w:val="nil"/>
              <w:bottom w:val="nil"/>
              <w:right w:val="single" w:sz="4" w:space="0" w:color="auto"/>
            </w:tcBorders>
            <w:tcMar>
              <w:top w:w="0" w:type="dxa"/>
              <w:left w:w="28" w:type="dxa"/>
              <w:bottom w:w="0" w:type="dxa"/>
              <w:right w:w="28" w:type="dxa"/>
            </w:tcMar>
            <w:hideMark/>
          </w:tcPr>
          <w:p w:rsidR="00BF231B" w:rsidRPr="007466F1" w:rsidRDefault="00BF231B" w:rsidP="004C7EE1">
            <w:pPr>
              <w:spacing w:after="0" w:line="240" w:lineRule="auto"/>
              <w:jc w:val="center"/>
              <w:rPr>
                <w:rFonts w:ascii="Times New Roman" w:eastAsia="Times New Roman" w:hAnsi="Times New Roman" w:cs="Times New Roman"/>
                <w:sz w:val="20"/>
                <w:szCs w:val="20"/>
                <w:lang w:eastAsia="ru-RU"/>
              </w:rPr>
            </w:pPr>
            <w:r w:rsidRPr="007466F1">
              <w:rPr>
                <w:rFonts w:ascii="Times New Roman" w:eastAsia="Times New Roman" w:hAnsi="Times New Roman" w:cs="Times New Roman"/>
                <w:sz w:val="25"/>
                <w:szCs w:val="25"/>
                <w:bdr w:val="none" w:sz="0" w:space="0" w:color="auto" w:frame="1"/>
                <w:lang w:eastAsia="ru-RU"/>
              </w:rPr>
              <w:t>От 2 до 3</w:t>
            </w:r>
          </w:p>
        </w:tc>
        <w:tc>
          <w:tcPr>
            <w:tcW w:w="452" w:type="pct"/>
            <w:vMerge w:val="restart"/>
            <w:tcBorders>
              <w:top w:val="single" w:sz="6" w:space="0" w:color="auto"/>
              <w:left w:val="nil"/>
              <w:bottom w:val="single" w:sz="4" w:space="0" w:color="auto"/>
              <w:right w:val="single" w:sz="4" w:space="0" w:color="auto"/>
            </w:tcBorders>
            <w:tcMar>
              <w:top w:w="0" w:type="dxa"/>
              <w:left w:w="28" w:type="dxa"/>
              <w:bottom w:w="0" w:type="dxa"/>
              <w:right w:w="28" w:type="dxa"/>
            </w:tcMar>
            <w:hideMark/>
          </w:tcPr>
          <w:p w:rsidR="00BF231B" w:rsidRPr="007466F1" w:rsidRDefault="00BF231B" w:rsidP="004C7EE1">
            <w:pPr>
              <w:spacing w:after="0" w:line="240" w:lineRule="auto"/>
              <w:jc w:val="center"/>
              <w:rPr>
                <w:rFonts w:ascii="Times New Roman" w:eastAsia="Times New Roman" w:hAnsi="Times New Roman" w:cs="Times New Roman"/>
                <w:sz w:val="20"/>
                <w:szCs w:val="20"/>
                <w:lang w:eastAsia="ru-RU"/>
              </w:rPr>
            </w:pPr>
            <w:r w:rsidRPr="007466F1">
              <w:rPr>
                <w:rFonts w:ascii="Times New Roman" w:eastAsia="Times New Roman" w:hAnsi="Times New Roman" w:cs="Times New Roman"/>
                <w:sz w:val="25"/>
                <w:szCs w:val="25"/>
                <w:bdr w:val="none" w:sz="0" w:space="0" w:color="auto" w:frame="1"/>
                <w:lang w:eastAsia="ru-RU"/>
              </w:rPr>
              <w:t>0</w:t>
            </w:r>
          </w:p>
        </w:tc>
        <w:tc>
          <w:tcPr>
            <w:tcW w:w="354" w:type="pct"/>
            <w:tcBorders>
              <w:top w:val="single" w:sz="6" w:space="0" w:color="auto"/>
              <w:left w:val="nil"/>
              <w:bottom w:val="nil"/>
              <w:right w:val="single" w:sz="4" w:space="0" w:color="auto"/>
            </w:tcBorders>
            <w:tcMar>
              <w:top w:w="0" w:type="dxa"/>
              <w:left w:w="28" w:type="dxa"/>
              <w:bottom w:w="0" w:type="dxa"/>
              <w:right w:w="28" w:type="dxa"/>
            </w:tcMar>
            <w:hideMark/>
          </w:tcPr>
          <w:p w:rsidR="00BF231B" w:rsidRPr="007466F1" w:rsidRDefault="00BF231B" w:rsidP="004C7EE1">
            <w:pPr>
              <w:spacing w:after="0" w:line="240" w:lineRule="auto"/>
              <w:jc w:val="center"/>
              <w:rPr>
                <w:rFonts w:ascii="Times New Roman" w:eastAsia="Times New Roman" w:hAnsi="Times New Roman" w:cs="Times New Roman"/>
                <w:sz w:val="20"/>
                <w:szCs w:val="20"/>
                <w:lang w:eastAsia="ru-RU"/>
              </w:rPr>
            </w:pPr>
            <w:r w:rsidRPr="007466F1">
              <w:rPr>
                <w:rFonts w:ascii="Times New Roman" w:eastAsia="Times New Roman" w:hAnsi="Times New Roman" w:cs="Times New Roman"/>
                <w:sz w:val="25"/>
                <w:szCs w:val="25"/>
                <w:bdr w:val="none" w:sz="0" w:space="0" w:color="auto" w:frame="1"/>
                <w:lang w:eastAsia="ru-RU"/>
              </w:rPr>
              <w:t>+1</w:t>
            </w:r>
          </w:p>
        </w:tc>
      </w:tr>
      <w:tr w:rsidR="00BF231B" w:rsidRPr="007466F1" w:rsidTr="004C7EE1">
        <w:trPr>
          <w:trHeight w:val="284"/>
        </w:trPr>
        <w:tc>
          <w:tcPr>
            <w:tcW w:w="0" w:type="auto"/>
            <w:vMerge/>
            <w:tcBorders>
              <w:top w:val="single" w:sz="6" w:space="0" w:color="auto"/>
              <w:left w:val="single" w:sz="4" w:space="0" w:color="auto"/>
              <w:bottom w:val="single" w:sz="4" w:space="0" w:color="auto"/>
              <w:right w:val="single" w:sz="4" w:space="0" w:color="auto"/>
            </w:tcBorders>
            <w:vAlign w:val="center"/>
            <w:hideMark/>
          </w:tcPr>
          <w:p w:rsidR="00BF231B" w:rsidRPr="007466F1" w:rsidRDefault="00BF231B" w:rsidP="004C7EE1">
            <w:pPr>
              <w:spacing w:after="0" w:line="240" w:lineRule="auto"/>
              <w:rPr>
                <w:rFonts w:ascii="Times New Roman" w:eastAsia="Times New Roman" w:hAnsi="Times New Roman" w:cs="Times New Roman"/>
                <w:sz w:val="20"/>
                <w:szCs w:val="20"/>
                <w:lang w:eastAsia="ru-RU"/>
              </w:rPr>
            </w:pPr>
          </w:p>
        </w:tc>
        <w:tc>
          <w:tcPr>
            <w:tcW w:w="0" w:type="auto"/>
            <w:vMerge/>
            <w:tcBorders>
              <w:top w:val="single" w:sz="6" w:space="0" w:color="auto"/>
              <w:left w:val="nil"/>
              <w:bottom w:val="single" w:sz="4" w:space="0" w:color="auto"/>
              <w:right w:val="single" w:sz="4" w:space="0" w:color="auto"/>
            </w:tcBorders>
            <w:vAlign w:val="center"/>
            <w:hideMark/>
          </w:tcPr>
          <w:p w:rsidR="00BF231B" w:rsidRPr="007466F1" w:rsidRDefault="00BF231B" w:rsidP="004C7EE1">
            <w:pPr>
              <w:spacing w:after="0" w:line="240" w:lineRule="auto"/>
              <w:rPr>
                <w:rFonts w:ascii="Times New Roman" w:eastAsia="Times New Roman" w:hAnsi="Times New Roman" w:cs="Times New Roman"/>
                <w:sz w:val="20"/>
                <w:szCs w:val="20"/>
                <w:lang w:eastAsia="ru-RU"/>
              </w:rPr>
            </w:pPr>
          </w:p>
        </w:tc>
        <w:tc>
          <w:tcPr>
            <w:tcW w:w="0" w:type="auto"/>
            <w:vMerge/>
            <w:tcBorders>
              <w:top w:val="single" w:sz="6" w:space="0" w:color="auto"/>
              <w:left w:val="nil"/>
              <w:bottom w:val="single" w:sz="4" w:space="0" w:color="auto"/>
              <w:right w:val="single" w:sz="4" w:space="0" w:color="auto"/>
            </w:tcBorders>
            <w:vAlign w:val="center"/>
            <w:hideMark/>
          </w:tcPr>
          <w:p w:rsidR="00BF231B" w:rsidRPr="007466F1" w:rsidRDefault="00BF231B" w:rsidP="004C7EE1">
            <w:pPr>
              <w:spacing w:after="0" w:line="240" w:lineRule="auto"/>
              <w:rPr>
                <w:rFonts w:ascii="Times New Roman" w:eastAsia="Times New Roman" w:hAnsi="Times New Roman" w:cs="Times New Roman"/>
                <w:sz w:val="20"/>
                <w:szCs w:val="20"/>
                <w:lang w:eastAsia="ru-RU"/>
              </w:rPr>
            </w:pPr>
          </w:p>
        </w:tc>
        <w:tc>
          <w:tcPr>
            <w:tcW w:w="760" w:type="pct"/>
            <w:tcBorders>
              <w:top w:val="single" w:sz="6" w:space="0" w:color="auto"/>
              <w:left w:val="nil"/>
              <w:bottom w:val="nil"/>
              <w:right w:val="single" w:sz="4" w:space="0" w:color="auto"/>
            </w:tcBorders>
            <w:tcMar>
              <w:top w:w="0" w:type="dxa"/>
              <w:left w:w="28" w:type="dxa"/>
              <w:bottom w:w="0" w:type="dxa"/>
              <w:right w:w="28" w:type="dxa"/>
            </w:tcMar>
            <w:hideMark/>
          </w:tcPr>
          <w:p w:rsidR="00BF231B" w:rsidRPr="007466F1" w:rsidRDefault="00BF231B" w:rsidP="004C7EE1">
            <w:pPr>
              <w:spacing w:after="0" w:line="240" w:lineRule="auto"/>
              <w:jc w:val="center"/>
              <w:rPr>
                <w:rFonts w:ascii="Times New Roman" w:eastAsia="Times New Roman" w:hAnsi="Times New Roman" w:cs="Times New Roman"/>
                <w:sz w:val="20"/>
                <w:szCs w:val="20"/>
                <w:lang w:eastAsia="ru-RU"/>
              </w:rPr>
            </w:pPr>
            <w:r w:rsidRPr="007466F1">
              <w:rPr>
                <w:rFonts w:ascii="Times New Roman" w:eastAsia="Times New Roman" w:hAnsi="Times New Roman" w:cs="Times New Roman"/>
                <w:sz w:val="25"/>
                <w:szCs w:val="25"/>
                <w:bdr w:val="none" w:sz="0" w:space="0" w:color="auto" w:frame="1"/>
                <w:lang w:eastAsia="ru-RU"/>
              </w:rPr>
              <w:t>Св. 3 до 15</w:t>
            </w:r>
          </w:p>
        </w:tc>
        <w:tc>
          <w:tcPr>
            <w:tcW w:w="0" w:type="auto"/>
            <w:vMerge/>
            <w:tcBorders>
              <w:top w:val="single" w:sz="6" w:space="0" w:color="auto"/>
              <w:left w:val="nil"/>
              <w:bottom w:val="single" w:sz="4" w:space="0" w:color="auto"/>
              <w:right w:val="single" w:sz="4" w:space="0" w:color="auto"/>
            </w:tcBorders>
            <w:vAlign w:val="center"/>
            <w:hideMark/>
          </w:tcPr>
          <w:p w:rsidR="00BF231B" w:rsidRPr="007466F1" w:rsidRDefault="00BF231B" w:rsidP="004C7EE1">
            <w:pPr>
              <w:spacing w:after="0" w:line="240" w:lineRule="auto"/>
              <w:rPr>
                <w:rFonts w:ascii="Times New Roman" w:eastAsia="Times New Roman" w:hAnsi="Times New Roman" w:cs="Times New Roman"/>
                <w:sz w:val="20"/>
                <w:szCs w:val="20"/>
                <w:lang w:eastAsia="ru-RU"/>
              </w:rPr>
            </w:pPr>
          </w:p>
        </w:tc>
        <w:tc>
          <w:tcPr>
            <w:tcW w:w="354" w:type="pct"/>
            <w:tcBorders>
              <w:top w:val="single" w:sz="6" w:space="0" w:color="auto"/>
              <w:left w:val="nil"/>
              <w:bottom w:val="nil"/>
              <w:right w:val="single" w:sz="4" w:space="0" w:color="auto"/>
            </w:tcBorders>
            <w:tcMar>
              <w:top w:w="0" w:type="dxa"/>
              <w:left w:w="28" w:type="dxa"/>
              <w:bottom w:w="0" w:type="dxa"/>
              <w:right w:w="28" w:type="dxa"/>
            </w:tcMar>
            <w:hideMark/>
          </w:tcPr>
          <w:p w:rsidR="00BF231B" w:rsidRPr="007466F1" w:rsidRDefault="00BF231B" w:rsidP="004C7EE1">
            <w:pPr>
              <w:spacing w:after="0" w:line="240" w:lineRule="auto"/>
              <w:jc w:val="center"/>
              <w:rPr>
                <w:rFonts w:ascii="Times New Roman" w:eastAsia="Times New Roman" w:hAnsi="Times New Roman" w:cs="Times New Roman"/>
                <w:sz w:val="20"/>
                <w:szCs w:val="20"/>
                <w:lang w:eastAsia="ru-RU"/>
              </w:rPr>
            </w:pPr>
            <w:r w:rsidRPr="007466F1">
              <w:rPr>
                <w:rFonts w:ascii="Times New Roman" w:eastAsia="Times New Roman" w:hAnsi="Times New Roman" w:cs="Times New Roman"/>
                <w:sz w:val="25"/>
                <w:szCs w:val="25"/>
                <w:bdr w:val="none" w:sz="0" w:space="0" w:color="auto" w:frame="1"/>
                <w:lang w:eastAsia="ru-RU"/>
              </w:rPr>
              <w:t>+2</w:t>
            </w:r>
          </w:p>
        </w:tc>
      </w:tr>
      <w:tr w:rsidR="00BF231B" w:rsidRPr="007466F1" w:rsidTr="004C7EE1">
        <w:trPr>
          <w:trHeight w:val="284"/>
        </w:trPr>
        <w:tc>
          <w:tcPr>
            <w:tcW w:w="0" w:type="auto"/>
            <w:vMerge/>
            <w:tcBorders>
              <w:top w:val="single" w:sz="6" w:space="0" w:color="auto"/>
              <w:left w:val="single" w:sz="4" w:space="0" w:color="auto"/>
              <w:bottom w:val="single" w:sz="4" w:space="0" w:color="auto"/>
              <w:right w:val="single" w:sz="4" w:space="0" w:color="auto"/>
            </w:tcBorders>
            <w:vAlign w:val="center"/>
            <w:hideMark/>
          </w:tcPr>
          <w:p w:rsidR="00BF231B" w:rsidRPr="007466F1" w:rsidRDefault="00BF231B" w:rsidP="004C7EE1">
            <w:pPr>
              <w:spacing w:after="0" w:line="240" w:lineRule="auto"/>
              <w:rPr>
                <w:rFonts w:ascii="Times New Roman" w:eastAsia="Times New Roman" w:hAnsi="Times New Roman" w:cs="Times New Roman"/>
                <w:sz w:val="20"/>
                <w:szCs w:val="20"/>
                <w:lang w:eastAsia="ru-RU"/>
              </w:rPr>
            </w:pPr>
          </w:p>
        </w:tc>
        <w:tc>
          <w:tcPr>
            <w:tcW w:w="0" w:type="auto"/>
            <w:vMerge/>
            <w:tcBorders>
              <w:top w:val="single" w:sz="6" w:space="0" w:color="auto"/>
              <w:left w:val="nil"/>
              <w:bottom w:val="single" w:sz="4" w:space="0" w:color="auto"/>
              <w:right w:val="single" w:sz="4" w:space="0" w:color="auto"/>
            </w:tcBorders>
            <w:vAlign w:val="center"/>
            <w:hideMark/>
          </w:tcPr>
          <w:p w:rsidR="00BF231B" w:rsidRPr="007466F1" w:rsidRDefault="00BF231B" w:rsidP="004C7EE1">
            <w:pPr>
              <w:spacing w:after="0" w:line="240" w:lineRule="auto"/>
              <w:rPr>
                <w:rFonts w:ascii="Times New Roman" w:eastAsia="Times New Roman" w:hAnsi="Times New Roman" w:cs="Times New Roman"/>
                <w:sz w:val="20"/>
                <w:szCs w:val="20"/>
                <w:lang w:eastAsia="ru-RU"/>
              </w:rPr>
            </w:pPr>
          </w:p>
        </w:tc>
        <w:tc>
          <w:tcPr>
            <w:tcW w:w="0" w:type="auto"/>
            <w:vMerge/>
            <w:tcBorders>
              <w:top w:val="single" w:sz="6" w:space="0" w:color="auto"/>
              <w:left w:val="nil"/>
              <w:bottom w:val="single" w:sz="4" w:space="0" w:color="auto"/>
              <w:right w:val="single" w:sz="4" w:space="0" w:color="auto"/>
            </w:tcBorders>
            <w:vAlign w:val="center"/>
            <w:hideMark/>
          </w:tcPr>
          <w:p w:rsidR="00BF231B" w:rsidRPr="007466F1" w:rsidRDefault="00BF231B" w:rsidP="004C7EE1">
            <w:pPr>
              <w:spacing w:after="0" w:line="240" w:lineRule="auto"/>
              <w:rPr>
                <w:rFonts w:ascii="Times New Roman" w:eastAsia="Times New Roman" w:hAnsi="Times New Roman" w:cs="Times New Roman"/>
                <w:sz w:val="20"/>
                <w:szCs w:val="20"/>
                <w:lang w:eastAsia="ru-RU"/>
              </w:rPr>
            </w:pPr>
          </w:p>
        </w:tc>
        <w:tc>
          <w:tcPr>
            <w:tcW w:w="760" w:type="pct"/>
            <w:tcBorders>
              <w:top w:val="single" w:sz="6" w:space="0" w:color="auto"/>
              <w:left w:val="nil"/>
              <w:bottom w:val="single" w:sz="4" w:space="0" w:color="auto"/>
              <w:right w:val="single" w:sz="4" w:space="0" w:color="auto"/>
            </w:tcBorders>
            <w:tcMar>
              <w:top w:w="0" w:type="dxa"/>
              <w:left w:w="28" w:type="dxa"/>
              <w:bottom w:w="0" w:type="dxa"/>
              <w:right w:w="28" w:type="dxa"/>
            </w:tcMar>
            <w:hideMark/>
          </w:tcPr>
          <w:p w:rsidR="00BF231B" w:rsidRPr="007466F1" w:rsidRDefault="00BF231B" w:rsidP="004C7EE1">
            <w:pPr>
              <w:spacing w:after="0" w:line="240" w:lineRule="auto"/>
              <w:jc w:val="center"/>
              <w:rPr>
                <w:rFonts w:ascii="Times New Roman" w:eastAsia="Times New Roman" w:hAnsi="Times New Roman" w:cs="Times New Roman"/>
                <w:sz w:val="20"/>
                <w:szCs w:val="20"/>
                <w:lang w:eastAsia="ru-RU"/>
              </w:rPr>
            </w:pPr>
            <w:r w:rsidRPr="007466F1">
              <w:rPr>
                <w:rFonts w:ascii="Times New Roman" w:eastAsia="Times New Roman" w:hAnsi="Times New Roman" w:cs="Times New Roman"/>
                <w:sz w:val="25"/>
                <w:szCs w:val="25"/>
                <w:bdr w:val="none" w:sz="0" w:space="0" w:color="auto" w:frame="1"/>
                <w:lang w:eastAsia="ru-RU"/>
              </w:rPr>
              <w:t>Св. 15 до 40</w:t>
            </w:r>
          </w:p>
        </w:tc>
        <w:tc>
          <w:tcPr>
            <w:tcW w:w="0" w:type="auto"/>
            <w:vMerge/>
            <w:tcBorders>
              <w:top w:val="single" w:sz="6" w:space="0" w:color="auto"/>
              <w:left w:val="nil"/>
              <w:bottom w:val="single" w:sz="4" w:space="0" w:color="auto"/>
              <w:right w:val="single" w:sz="4" w:space="0" w:color="auto"/>
            </w:tcBorders>
            <w:vAlign w:val="center"/>
            <w:hideMark/>
          </w:tcPr>
          <w:p w:rsidR="00BF231B" w:rsidRPr="007466F1" w:rsidRDefault="00BF231B" w:rsidP="004C7EE1">
            <w:pPr>
              <w:spacing w:after="0" w:line="240" w:lineRule="auto"/>
              <w:rPr>
                <w:rFonts w:ascii="Times New Roman" w:eastAsia="Times New Roman" w:hAnsi="Times New Roman" w:cs="Times New Roman"/>
                <w:sz w:val="20"/>
                <w:szCs w:val="20"/>
                <w:lang w:eastAsia="ru-RU"/>
              </w:rPr>
            </w:pPr>
          </w:p>
        </w:tc>
        <w:tc>
          <w:tcPr>
            <w:tcW w:w="354" w:type="pct"/>
            <w:tcBorders>
              <w:top w:val="single" w:sz="6" w:space="0" w:color="auto"/>
              <w:left w:val="nil"/>
              <w:bottom w:val="single" w:sz="4" w:space="0" w:color="auto"/>
              <w:right w:val="single" w:sz="4" w:space="0" w:color="auto"/>
            </w:tcBorders>
            <w:tcMar>
              <w:top w:w="0" w:type="dxa"/>
              <w:left w:w="28" w:type="dxa"/>
              <w:bottom w:w="0" w:type="dxa"/>
              <w:right w:w="28" w:type="dxa"/>
            </w:tcMar>
            <w:hideMark/>
          </w:tcPr>
          <w:p w:rsidR="00BF231B" w:rsidRPr="007466F1" w:rsidRDefault="00BF231B" w:rsidP="004C7EE1">
            <w:pPr>
              <w:spacing w:after="0" w:line="240" w:lineRule="auto"/>
              <w:jc w:val="center"/>
              <w:rPr>
                <w:rFonts w:ascii="Times New Roman" w:eastAsia="Times New Roman" w:hAnsi="Times New Roman" w:cs="Times New Roman"/>
                <w:sz w:val="20"/>
                <w:szCs w:val="20"/>
                <w:lang w:eastAsia="ru-RU"/>
              </w:rPr>
            </w:pPr>
            <w:r w:rsidRPr="007466F1">
              <w:rPr>
                <w:rFonts w:ascii="Times New Roman" w:eastAsia="Times New Roman" w:hAnsi="Times New Roman" w:cs="Times New Roman"/>
                <w:sz w:val="25"/>
                <w:szCs w:val="25"/>
                <w:bdr w:val="none" w:sz="0" w:space="0" w:color="auto" w:frame="1"/>
                <w:lang w:eastAsia="ru-RU"/>
              </w:rPr>
              <w:t>+3</w:t>
            </w:r>
          </w:p>
        </w:tc>
      </w:tr>
    </w:tbl>
    <w:p w:rsidR="00BF231B" w:rsidRDefault="00BF231B" w:rsidP="00BF231B">
      <w:pPr>
        <w:shd w:val="clear" w:color="auto" w:fill="FFFFFF"/>
        <w:spacing w:after="0" w:line="262" w:lineRule="atLeast"/>
      </w:pPr>
    </w:p>
    <w:p w:rsidR="00BF231B" w:rsidRPr="007466F1" w:rsidRDefault="00BF231B" w:rsidP="00BF231B">
      <w:pPr>
        <w:shd w:val="clear" w:color="auto" w:fill="FFFFFF"/>
        <w:spacing w:after="0" w:line="262" w:lineRule="atLeast"/>
        <w:jc w:val="center"/>
        <w:rPr>
          <w:rFonts w:ascii="Times New Roman" w:eastAsia="Times New Roman" w:hAnsi="Times New Roman" w:cs="Times New Roman"/>
          <w:color w:val="333333"/>
          <w:sz w:val="20"/>
          <w:szCs w:val="20"/>
          <w:lang w:eastAsia="ru-RU"/>
        </w:rPr>
      </w:pPr>
    </w:p>
    <w:p w:rsidR="00BF231B" w:rsidRDefault="00BF231B" w:rsidP="00BF231B">
      <w:pPr>
        <w:shd w:val="clear" w:color="auto" w:fill="FFFFFF"/>
        <w:spacing w:after="0" w:line="262" w:lineRule="atLeast"/>
        <w:jc w:val="center"/>
        <w:rPr>
          <w:rFonts w:ascii="Times New Roman" w:eastAsia="Times New Roman" w:hAnsi="Times New Roman" w:cs="Times New Roman"/>
          <w:color w:val="333333"/>
          <w:sz w:val="24"/>
          <w:szCs w:val="24"/>
          <w:bdr w:val="none" w:sz="0" w:space="0" w:color="auto" w:frame="1"/>
          <w:lang w:eastAsia="ru-RU"/>
        </w:rPr>
      </w:pPr>
      <w:r>
        <w:rPr>
          <w:rFonts w:ascii="Times New Roman" w:eastAsia="Times New Roman" w:hAnsi="Times New Roman" w:cs="Times New Roman"/>
          <w:color w:val="333333"/>
          <w:sz w:val="24"/>
          <w:szCs w:val="24"/>
          <w:bdr w:val="none" w:sz="0" w:space="0" w:color="auto" w:frame="1"/>
          <w:lang w:eastAsia="ru-RU"/>
        </w:rPr>
        <w:t>ГОСТ1637-80 Размеры ,</w:t>
      </w:r>
      <w:r w:rsidRPr="00D313FC">
        <w:rPr>
          <w:rFonts w:ascii="Times New Roman" w:eastAsia="Times New Roman" w:hAnsi="Times New Roman" w:cs="Times New Roman"/>
          <w:color w:val="333333"/>
          <w:sz w:val="24"/>
          <w:szCs w:val="24"/>
          <w:bdr w:val="none" w:sz="0" w:space="0" w:color="auto" w:frame="1"/>
          <w:lang w:eastAsia="ru-RU"/>
        </w:rPr>
        <w:t>мм</w:t>
      </w:r>
    </w:p>
    <w:p w:rsidR="00BF231B" w:rsidRPr="00D313FC" w:rsidRDefault="00BF231B" w:rsidP="00BF231B">
      <w:pPr>
        <w:shd w:val="clear" w:color="auto" w:fill="FFFFFF"/>
        <w:spacing w:after="0" w:line="262" w:lineRule="atLeast"/>
        <w:jc w:val="center"/>
        <w:rPr>
          <w:rFonts w:ascii="Times New Roman" w:eastAsia="Times New Roman" w:hAnsi="Times New Roman" w:cs="Times New Roman"/>
          <w:color w:val="333333"/>
          <w:sz w:val="20"/>
          <w:szCs w:val="20"/>
          <w:lang w:eastAsia="ru-RU"/>
        </w:rPr>
      </w:pPr>
    </w:p>
    <w:tbl>
      <w:tblPr>
        <w:tblW w:w="5000" w:type="pct"/>
        <w:jc w:val="center"/>
        <w:tblCellMar>
          <w:left w:w="0" w:type="dxa"/>
          <w:right w:w="0" w:type="dxa"/>
        </w:tblCellMar>
        <w:tblLook w:val="04A0" w:firstRow="1" w:lastRow="0" w:firstColumn="1" w:lastColumn="0" w:noHBand="0" w:noVBand="1"/>
      </w:tblPr>
      <w:tblGrid>
        <w:gridCol w:w="974"/>
        <w:gridCol w:w="1863"/>
        <w:gridCol w:w="2024"/>
        <w:gridCol w:w="598"/>
        <w:gridCol w:w="659"/>
        <w:gridCol w:w="602"/>
        <w:gridCol w:w="472"/>
        <w:gridCol w:w="602"/>
        <w:gridCol w:w="471"/>
        <w:gridCol w:w="602"/>
        <w:gridCol w:w="472"/>
      </w:tblGrid>
      <w:tr w:rsidR="00BF231B" w:rsidRPr="00D313FC" w:rsidTr="004C7EE1">
        <w:trPr>
          <w:jc w:val="center"/>
        </w:trPr>
        <w:tc>
          <w:tcPr>
            <w:tcW w:w="550" w:type="pct"/>
            <w:vMerge w:val="restart"/>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rsidR="00BF231B" w:rsidRPr="00D313FC" w:rsidRDefault="00BF231B" w:rsidP="004C7EE1">
            <w:pPr>
              <w:spacing w:after="0" w:line="240" w:lineRule="auto"/>
              <w:jc w:val="center"/>
              <w:rPr>
                <w:rFonts w:ascii="Times New Roman" w:eastAsia="Times New Roman" w:hAnsi="Times New Roman" w:cs="Times New Roman"/>
                <w:sz w:val="20"/>
                <w:szCs w:val="20"/>
                <w:lang w:eastAsia="ru-RU"/>
              </w:rPr>
            </w:pPr>
            <w:r w:rsidRPr="00D313FC">
              <w:rPr>
                <w:rFonts w:ascii="Times New Roman" w:eastAsia="Times New Roman" w:hAnsi="Times New Roman" w:cs="Times New Roman"/>
                <w:sz w:val="20"/>
                <w:szCs w:val="20"/>
                <w:lang w:eastAsia="ru-RU"/>
              </w:rPr>
              <w:t>Условное обозначение сварного соединения</w:t>
            </w:r>
          </w:p>
        </w:tc>
        <w:tc>
          <w:tcPr>
            <w:tcW w:w="2100" w:type="pct"/>
            <w:gridSpan w:val="2"/>
            <w:tcBorders>
              <w:top w:val="single" w:sz="6" w:space="0" w:color="auto"/>
              <w:left w:val="nil"/>
              <w:bottom w:val="single" w:sz="6" w:space="0" w:color="auto"/>
              <w:right w:val="single" w:sz="6" w:space="0" w:color="auto"/>
            </w:tcBorders>
            <w:tcMar>
              <w:top w:w="0" w:type="dxa"/>
              <w:left w:w="28" w:type="dxa"/>
              <w:bottom w:w="0" w:type="dxa"/>
              <w:right w:w="28" w:type="dxa"/>
            </w:tcMar>
            <w:hideMark/>
          </w:tcPr>
          <w:p w:rsidR="00BF231B" w:rsidRPr="00D313FC" w:rsidRDefault="00BF231B" w:rsidP="004C7EE1">
            <w:pPr>
              <w:spacing w:after="0" w:line="240" w:lineRule="auto"/>
              <w:jc w:val="center"/>
              <w:rPr>
                <w:rFonts w:ascii="Times New Roman" w:eastAsia="Times New Roman" w:hAnsi="Times New Roman" w:cs="Times New Roman"/>
                <w:sz w:val="20"/>
                <w:szCs w:val="20"/>
                <w:lang w:eastAsia="ru-RU"/>
              </w:rPr>
            </w:pPr>
            <w:r w:rsidRPr="00D313FC">
              <w:rPr>
                <w:rFonts w:ascii="Times New Roman" w:eastAsia="Times New Roman" w:hAnsi="Times New Roman" w:cs="Times New Roman"/>
                <w:sz w:val="20"/>
                <w:szCs w:val="20"/>
                <w:lang w:eastAsia="ru-RU"/>
              </w:rPr>
              <w:t>Конструктивные элементы и размеры</w:t>
            </w:r>
          </w:p>
        </w:tc>
        <w:tc>
          <w:tcPr>
            <w:tcW w:w="300" w:type="pct"/>
            <w:vMerge w:val="restart"/>
            <w:tcBorders>
              <w:top w:val="single" w:sz="6" w:space="0" w:color="auto"/>
              <w:left w:val="nil"/>
              <w:bottom w:val="single" w:sz="6" w:space="0" w:color="auto"/>
              <w:right w:val="single" w:sz="6" w:space="0" w:color="auto"/>
            </w:tcBorders>
            <w:tcMar>
              <w:top w:w="0" w:type="dxa"/>
              <w:left w:w="28" w:type="dxa"/>
              <w:bottom w:w="0" w:type="dxa"/>
              <w:right w:w="28" w:type="dxa"/>
            </w:tcMar>
            <w:hideMark/>
          </w:tcPr>
          <w:p w:rsidR="00BF231B" w:rsidRPr="00D313FC" w:rsidRDefault="00BF231B" w:rsidP="004C7EE1">
            <w:pPr>
              <w:spacing w:after="0" w:line="240" w:lineRule="auto"/>
              <w:jc w:val="center"/>
              <w:rPr>
                <w:rFonts w:ascii="Times New Roman" w:eastAsia="Times New Roman" w:hAnsi="Times New Roman" w:cs="Times New Roman"/>
                <w:sz w:val="20"/>
                <w:szCs w:val="20"/>
                <w:lang w:eastAsia="ru-RU"/>
              </w:rPr>
            </w:pPr>
            <w:r w:rsidRPr="00D313FC">
              <w:rPr>
                <w:rFonts w:ascii="Times New Roman" w:eastAsia="Times New Roman" w:hAnsi="Times New Roman" w:cs="Times New Roman"/>
                <w:sz w:val="20"/>
                <w:szCs w:val="20"/>
                <w:lang w:eastAsia="ru-RU"/>
              </w:rPr>
              <w:t>Способ сварки</w:t>
            </w:r>
          </w:p>
        </w:tc>
        <w:tc>
          <w:tcPr>
            <w:tcW w:w="300" w:type="pct"/>
            <w:vMerge w:val="restart"/>
            <w:tcBorders>
              <w:top w:val="single" w:sz="6" w:space="0" w:color="auto"/>
              <w:left w:val="nil"/>
              <w:bottom w:val="single" w:sz="6" w:space="0" w:color="auto"/>
              <w:right w:val="single" w:sz="6" w:space="0" w:color="auto"/>
            </w:tcBorders>
            <w:tcMar>
              <w:top w:w="0" w:type="dxa"/>
              <w:left w:w="28" w:type="dxa"/>
              <w:bottom w:w="0" w:type="dxa"/>
              <w:right w:w="28" w:type="dxa"/>
            </w:tcMar>
            <w:hideMark/>
          </w:tcPr>
          <w:p w:rsidR="00BF231B" w:rsidRPr="00D313FC" w:rsidRDefault="00BF231B" w:rsidP="004C7EE1">
            <w:pPr>
              <w:spacing w:after="0" w:line="240" w:lineRule="auto"/>
              <w:jc w:val="center"/>
              <w:rPr>
                <w:rFonts w:ascii="Times New Roman" w:eastAsia="Times New Roman" w:hAnsi="Times New Roman" w:cs="Times New Roman"/>
                <w:sz w:val="20"/>
                <w:szCs w:val="20"/>
                <w:lang w:eastAsia="ru-RU"/>
              </w:rPr>
            </w:pPr>
            <w:r w:rsidRPr="00D313FC">
              <w:rPr>
                <w:rFonts w:ascii="Times New Roman" w:eastAsia="Times New Roman" w:hAnsi="Times New Roman" w:cs="Times New Roman"/>
                <w:i/>
                <w:iCs/>
                <w:sz w:val="25"/>
                <w:szCs w:val="25"/>
                <w:bdr w:val="none" w:sz="0" w:space="0" w:color="auto" w:frame="1"/>
                <w:lang w:eastAsia="ru-RU"/>
              </w:rPr>
              <w:t>s</w:t>
            </w:r>
            <w:r w:rsidRPr="00D313FC">
              <w:rPr>
                <w:rFonts w:ascii="Times New Roman" w:eastAsia="Times New Roman" w:hAnsi="Times New Roman" w:cs="Times New Roman"/>
                <w:i/>
                <w:iCs/>
                <w:sz w:val="25"/>
                <w:lang w:eastAsia="ru-RU"/>
              </w:rPr>
              <w:t> </w:t>
            </w:r>
            <w:r w:rsidRPr="00D313FC">
              <w:rPr>
                <w:rFonts w:ascii="Times New Roman" w:eastAsia="Times New Roman" w:hAnsi="Times New Roman" w:cs="Times New Roman"/>
                <w:i/>
                <w:iCs/>
                <w:sz w:val="25"/>
                <w:szCs w:val="25"/>
                <w:bdr w:val="none" w:sz="0" w:space="0" w:color="auto" w:frame="1"/>
                <w:lang w:eastAsia="ru-RU"/>
              </w:rPr>
              <w:t>–</w:t>
            </w:r>
            <w:r w:rsidRPr="00D313FC">
              <w:rPr>
                <w:rFonts w:ascii="Times New Roman" w:eastAsia="Times New Roman" w:hAnsi="Times New Roman" w:cs="Times New Roman"/>
                <w:i/>
                <w:iCs/>
                <w:sz w:val="25"/>
                <w:lang w:eastAsia="ru-RU"/>
              </w:rPr>
              <w:t> </w:t>
            </w:r>
            <w:r w:rsidRPr="00D313FC">
              <w:rPr>
                <w:rFonts w:ascii="Times New Roman" w:eastAsia="Times New Roman" w:hAnsi="Times New Roman" w:cs="Times New Roman"/>
                <w:i/>
                <w:iCs/>
                <w:sz w:val="25"/>
                <w:szCs w:val="25"/>
                <w:bdr w:val="none" w:sz="0" w:space="0" w:color="auto" w:frame="1"/>
                <w:lang w:eastAsia="ru-RU"/>
              </w:rPr>
              <w:t>s</w:t>
            </w:r>
            <w:r w:rsidRPr="00D313FC">
              <w:rPr>
                <w:rFonts w:ascii="Times New Roman" w:eastAsia="Times New Roman" w:hAnsi="Times New Roman" w:cs="Times New Roman"/>
                <w:i/>
                <w:iCs/>
                <w:sz w:val="19"/>
                <w:szCs w:val="19"/>
                <w:bdr w:val="none" w:sz="0" w:space="0" w:color="auto" w:frame="1"/>
                <w:vertAlign w:val="subscript"/>
                <w:lang w:eastAsia="ru-RU"/>
              </w:rPr>
              <w:t>1</w:t>
            </w:r>
          </w:p>
        </w:tc>
        <w:tc>
          <w:tcPr>
            <w:tcW w:w="550" w:type="pct"/>
            <w:gridSpan w:val="2"/>
            <w:tcBorders>
              <w:top w:val="single" w:sz="6" w:space="0" w:color="auto"/>
              <w:left w:val="nil"/>
              <w:bottom w:val="single" w:sz="6" w:space="0" w:color="auto"/>
              <w:right w:val="single" w:sz="6" w:space="0" w:color="auto"/>
            </w:tcBorders>
            <w:tcMar>
              <w:top w:w="0" w:type="dxa"/>
              <w:left w:w="28" w:type="dxa"/>
              <w:bottom w:w="0" w:type="dxa"/>
              <w:right w:w="28" w:type="dxa"/>
            </w:tcMar>
            <w:hideMark/>
          </w:tcPr>
          <w:p w:rsidR="00BF231B" w:rsidRPr="00D313FC" w:rsidRDefault="00BF231B" w:rsidP="004C7EE1">
            <w:pPr>
              <w:spacing w:after="0" w:line="240" w:lineRule="auto"/>
              <w:jc w:val="center"/>
              <w:rPr>
                <w:rFonts w:ascii="Times New Roman" w:eastAsia="Times New Roman" w:hAnsi="Times New Roman" w:cs="Times New Roman"/>
                <w:sz w:val="20"/>
                <w:szCs w:val="20"/>
                <w:lang w:eastAsia="ru-RU"/>
              </w:rPr>
            </w:pPr>
            <w:r w:rsidRPr="00D313FC">
              <w:rPr>
                <w:rFonts w:ascii="Times New Roman" w:eastAsia="Times New Roman" w:hAnsi="Times New Roman" w:cs="Times New Roman"/>
                <w:i/>
                <w:iCs/>
                <w:sz w:val="25"/>
                <w:szCs w:val="25"/>
                <w:bdr w:val="none" w:sz="0" w:space="0" w:color="auto" w:frame="1"/>
                <w:lang w:eastAsia="ru-RU"/>
              </w:rPr>
              <w:t>b</w:t>
            </w:r>
          </w:p>
        </w:tc>
        <w:tc>
          <w:tcPr>
            <w:tcW w:w="550" w:type="pct"/>
            <w:gridSpan w:val="2"/>
            <w:tcBorders>
              <w:top w:val="single" w:sz="6" w:space="0" w:color="auto"/>
              <w:left w:val="nil"/>
              <w:bottom w:val="single" w:sz="6" w:space="0" w:color="auto"/>
              <w:right w:val="single" w:sz="6" w:space="0" w:color="auto"/>
            </w:tcBorders>
            <w:tcMar>
              <w:top w:w="0" w:type="dxa"/>
              <w:left w:w="28" w:type="dxa"/>
              <w:bottom w:w="0" w:type="dxa"/>
              <w:right w:w="28" w:type="dxa"/>
            </w:tcMar>
            <w:hideMark/>
          </w:tcPr>
          <w:p w:rsidR="00BF231B" w:rsidRPr="00D313FC" w:rsidRDefault="00BF231B" w:rsidP="004C7EE1">
            <w:pPr>
              <w:spacing w:after="0" w:line="240" w:lineRule="auto"/>
              <w:jc w:val="center"/>
              <w:rPr>
                <w:rFonts w:ascii="Times New Roman" w:eastAsia="Times New Roman" w:hAnsi="Times New Roman" w:cs="Times New Roman"/>
                <w:sz w:val="20"/>
                <w:szCs w:val="20"/>
                <w:lang w:eastAsia="ru-RU"/>
              </w:rPr>
            </w:pPr>
            <w:r w:rsidRPr="00D313FC">
              <w:rPr>
                <w:rFonts w:ascii="Times New Roman" w:eastAsia="Times New Roman" w:hAnsi="Times New Roman" w:cs="Times New Roman"/>
                <w:i/>
                <w:iCs/>
                <w:sz w:val="25"/>
                <w:szCs w:val="25"/>
                <w:bdr w:val="none" w:sz="0" w:space="0" w:color="auto" w:frame="1"/>
                <w:lang w:eastAsia="ru-RU"/>
              </w:rPr>
              <w:t>e</w:t>
            </w:r>
          </w:p>
        </w:tc>
        <w:tc>
          <w:tcPr>
            <w:tcW w:w="500" w:type="pct"/>
            <w:gridSpan w:val="2"/>
            <w:tcBorders>
              <w:top w:val="single" w:sz="6" w:space="0" w:color="auto"/>
              <w:left w:val="nil"/>
              <w:bottom w:val="single" w:sz="6" w:space="0" w:color="auto"/>
              <w:right w:val="single" w:sz="6" w:space="0" w:color="auto"/>
            </w:tcBorders>
            <w:tcMar>
              <w:top w:w="0" w:type="dxa"/>
              <w:left w:w="28" w:type="dxa"/>
              <w:bottom w:w="0" w:type="dxa"/>
              <w:right w:w="28" w:type="dxa"/>
            </w:tcMar>
            <w:hideMark/>
          </w:tcPr>
          <w:p w:rsidR="00BF231B" w:rsidRPr="00D313FC" w:rsidRDefault="00BF231B" w:rsidP="004C7EE1">
            <w:pPr>
              <w:spacing w:after="0" w:line="240" w:lineRule="auto"/>
              <w:jc w:val="center"/>
              <w:rPr>
                <w:rFonts w:ascii="Times New Roman" w:eastAsia="Times New Roman" w:hAnsi="Times New Roman" w:cs="Times New Roman"/>
                <w:sz w:val="20"/>
                <w:szCs w:val="20"/>
                <w:lang w:eastAsia="ru-RU"/>
              </w:rPr>
            </w:pPr>
            <w:r w:rsidRPr="00D313FC">
              <w:rPr>
                <w:rFonts w:ascii="Times New Roman" w:eastAsia="Times New Roman" w:hAnsi="Times New Roman" w:cs="Times New Roman"/>
                <w:i/>
                <w:iCs/>
                <w:sz w:val="25"/>
                <w:szCs w:val="25"/>
                <w:bdr w:val="none" w:sz="0" w:space="0" w:color="auto" w:frame="1"/>
                <w:lang w:eastAsia="ru-RU"/>
              </w:rPr>
              <w:t>g</w:t>
            </w:r>
          </w:p>
        </w:tc>
      </w:tr>
      <w:tr w:rsidR="00BF231B" w:rsidRPr="00D313FC" w:rsidTr="004C7EE1">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BF231B" w:rsidRPr="00D313FC" w:rsidRDefault="00BF231B" w:rsidP="004C7EE1">
            <w:pPr>
              <w:spacing w:after="0" w:line="240" w:lineRule="auto"/>
              <w:rPr>
                <w:rFonts w:ascii="Times New Roman" w:eastAsia="Times New Roman" w:hAnsi="Times New Roman" w:cs="Times New Roman"/>
                <w:sz w:val="20"/>
                <w:szCs w:val="20"/>
                <w:lang w:eastAsia="ru-RU"/>
              </w:rPr>
            </w:pPr>
          </w:p>
        </w:tc>
        <w:tc>
          <w:tcPr>
            <w:tcW w:w="1050" w:type="pct"/>
            <w:tcBorders>
              <w:top w:val="nil"/>
              <w:left w:val="nil"/>
              <w:bottom w:val="single" w:sz="6" w:space="0" w:color="auto"/>
              <w:right w:val="single" w:sz="6" w:space="0" w:color="auto"/>
            </w:tcBorders>
            <w:tcMar>
              <w:top w:w="0" w:type="dxa"/>
              <w:left w:w="28" w:type="dxa"/>
              <w:bottom w:w="0" w:type="dxa"/>
              <w:right w:w="28" w:type="dxa"/>
            </w:tcMar>
            <w:hideMark/>
          </w:tcPr>
          <w:p w:rsidR="00BF231B" w:rsidRPr="00D313FC" w:rsidRDefault="00BF231B" w:rsidP="004C7EE1">
            <w:pPr>
              <w:spacing w:after="0" w:line="240" w:lineRule="auto"/>
              <w:jc w:val="center"/>
              <w:rPr>
                <w:rFonts w:ascii="Times New Roman" w:eastAsia="Times New Roman" w:hAnsi="Times New Roman" w:cs="Times New Roman"/>
                <w:sz w:val="20"/>
                <w:szCs w:val="20"/>
                <w:lang w:eastAsia="ru-RU"/>
              </w:rPr>
            </w:pPr>
            <w:r w:rsidRPr="00D313FC">
              <w:rPr>
                <w:rFonts w:ascii="Times New Roman" w:eastAsia="Times New Roman" w:hAnsi="Times New Roman" w:cs="Times New Roman"/>
                <w:sz w:val="20"/>
                <w:szCs w:val="20"/>
                <w:lang w:eastAsia="ru-RU"/>
              </w:rPr>
              <w:t>подготовленных кромок свариваемых деталей</w:t>
            </w:r>
          </w:p>
        </w:tc>
        <w:tc>
          <w:tcPr>
            <w:tcW w:w="1000" w:type="pct"/>
            <w:tcBorders>
              <w:top w:val="nil"/>
              <w:left w:val="nil"/>
              <w:bottom w:val="single" w:sz="6" w:space="0" w:color="auto"/>
              <w:right w:val="single" w:sz="6" w:space="0" w:color="auto"/>
            </w:tcBorders>
            <w:tcMar>
              <w:top w:w="0" w:type="dxa"/>
              <w:left w:w="28" w:type="dxa"/>
              <w:bottom w:w="0" w:type="dxa"/>
              <w:right w:w="28" w:type="dxa"/>
            </w:tcMar>
            <w:hideMark/>
          </w:tcPr>
          <w:p w:rsidR="00BF231B" w:rsidRPr="00D313FC" w:rsidRDefault="00BF231B" w:rsidP="004C7EE1">
            <w:pPr>
              <w:spacing w:after="0" w:line="240" w:lineRule="auto"/>
              <w:jc w:val="center"/>
              <w:rPr>
                <w:rFonts w:ascii="Times New Roman" w:eastAsia="Times New Roman" w:hAnsi="Times New Roman" w:cs="Times New Roman"/>
                <w:sz w:val="20"/>
                <w:szCs w:val="20"/>
                <w:lang w:eastAsia="ru-RU"/>
              </w:rPr>
            </w:pPr>
            <w:r w:rsidRPr="00D313FC">
              <w:rPr>
                <w:rFonts w:ascii="Times New Roman" w:eastAsia="Times New Roman" w:hAnsi="Times New Roman" w:cs="Times New Roman"/>
                <w:sz w:val="20"/>
                <w:szCs w:val="20"/>
                <w:lang w:eastAsia="ru-RU"/>
              </w:rPr>
              <w:t>сварного шва</w:t>
            </w:r>
          </w:p>
        </w:tc>
        <w:tc>
          <w:tcPr>
            <w:tcW w:w="0" w:type="auto"/>
            <w:vMerge/>
            <w:tcBorders>
              <w:top w:val="single" w:sz="6" w:space="0" w:color="auto"/>
              <w:left w:val="nil"/>
              <w:bottom w:val="single" w:sz="6" w:space="0" w:color="auto"/>
              <w:right w:val="single" w:sz="6" w:space="0" w:color="auto"/>
            </w:tcBorders>
            <w:vAlign w:val="center"/>
            <w:hideMark/>
          </w:tcPr>
          <w:p w:rsidR="00BF231B" w:rsidRPr="00D313FC" w:rsidRDefault="00BF231B" w:rsidP="004C7EE1">
            <w:pPr>
              <w:spacing w:after="0" w:line="240" w:lineRule="auto"/>
              <w:rPr>
                <w:rFonts w:ascii="Times New Roman" w:eastAsia="Times New Roman" w:hAnsi="Times New Roman" w:cs="Times New Roman"/>
                <w:sz w:val="20"/>
                <w:szCs w:val="20"/>
                <w:lang w:eastAsia="ru-RU"/>
              </w:rPr>
            </w:pPr>
          </w:p>
        </w:tc>
        <w:tc>
          <w:tcPr>
            <w:tcW w:w="0" w:type="auto"/>
            <w:vMerge/>
            <w:tcBorders>
              <w:top w:val="single" w:sz="6" w:space="0" w:color="auto"/>
              <w:left w:val="nil"/>
              <w:bottom w:val="single" w:sz="6" w:space="0" w:color="auto"/>
              <w:right w:val="single" w:sz="6" w:space="0" w:color="auto"/>
            </w:tcBorders>
            <w:vAlign w:val="center"/>
            <w:hideMark/>
          </w:tcPr>
          <w:p w:rsidR="00BF231B" w:rsidRPr="00D313FC" w:rsidRDefault="00BF231B" w:rsidP="004C7EE1">
            <w:pPr>
              <w:spacing w:after="0" w:line="240" w:lineRule="auto"/>
              <w:rPr>
                <w:rFonts w:ascii="Times New Roman" w:eastAsia="Times New Roman" w:hAnsi="Times New Roman" w:cs="Times New Roman"/>
                <w:sz w:val="20"/>
                <w:szCs w:val="20"/>
                <w:lang w:eastAsia="ru-RU"/>
              </w:rPr>
            </w:pPr>
          </w:p>
        </w:tc>
        <w:tc>
          <w:tcPr>
            <w:tcW w:w="300" w:type="pct"/>
            <w:tcBorders>
              <w:top w:val="nil"/>
              <w:left w:val="nil"/>
              <w:bottom w:val="single" w:sz="6" w:space="0" w:color="auto"/>
              <w:right w:val="single" w:sz="6" w:space="0" w:color="auto"/>
            </w:tcBorders>
            <w:tcMar>
              <w:top w:w="0" w:type="dxa"/>
              <w:left w:w="28" w:type="dxa"/>
              <w:bottom w:w="0" w:type="dxa"/>
              <w:right w:w="28" w:type="dxa"/>
            </w:tcMar>
            <w:hideMark/>
          </w:tcPr>
          <w:p w:rsidR="00BF231B" w:rsidRPr="00D313FC" w:rsidRDefault="00BF231B" w:rsidP="004C7EE1">
            <w:pPr>
              <w:spacing w:after="0" w:line="240" w:lineRule="auto"/>
              <w:jc w:val="center"/>
              <w:rPr>
                <w:rFonts w:ascii="Times New Roman" w:eastAsia="Times New Roman" w:hAnsi="Times New Roman" w:cs="Times New Roman"/>
                <w:sz w:val="20"/>
                <w:szCs w:val="20"/>
                <w:lang w:eastAsia="ru-RU"/>
              </w:rPr>
            </w:pPr>
            <w:r w:rsidRPr="00D313FC">
              <w:rPr>
                <w:rFonts w:ascii="Times New Roman" w:eastAsia="Times New Roman" w:hAnsi="Times New Roman" w:cs="Times New Roman"/>
                <w:sz w:val="20"/>
                <w:szCs w:val="20"/>
                <w:lang w:eastAsia="ru-RU"/>
              </w:rPr>
              <w:t>Номин.</w:t>
            </w:r>
          </w:p>
        </w:tc>
        <w:tc>
          <w:tcPr>
            <w:tcW w:w="200" w:type="pct"/>
            <w:tcBorders>
              <w:top w:val="nil"/>
              <w:left w:val="nil"/>
              <w:bottom w:val="single" w:sz="6" w:space="0" w:color="auto"/>
              <w:right w:val="single" w:sz="6" w:space="0" w:color="auto"/>
            </w:tcBorders>
            <w:tcMar>
              <w:top w:w="0" w:type="dxa"/>
              <w:left w:w="28" w:type="dxa"/>
              <w:bottom w:w="0" w:type="dxa"/>
              <w:right w:w="28" w:type="dxa"/>
            </w:tcMar>
            <w:hideMark/>
          </w:tcPr>
          <w:p w:rsidR="00BF231B" w:rsidRPr="00D313FC" w:rsidRDefault="00BF231B" w:rsidP="004C7EE1">
            <w:pPr>
              <w:spacing w:after="0" w:line="240" w:lineRule="auto"/>
              <w:jc w:val="center"/>
              <w:rPr>
                <w:rFonts w:ascii="Times New Roman" w:eastAsia="Times New Roman" w:hAnsi="Times New Roman" w:cs="Times New Roman"/>
                <w:sz w:val="20"/>
                <w:szCs w:val="20"/>
                <w:lang w:eastAsia="ru-RU"/>
              </w:rPr>
            </w:pPr>
            <w:r w:rsidRPr="00D313FC">
              <w:rPr>
                <w:rFonts w:ascii="Times New Roman" w:eastAsia="Times New Roman" w:hAnsi="Times New Roman" w:cs="Times New Roman"/>
                <w:sz w:val="20"/>
                <w:szCs w:val="20"/>
                <w:lang w:eastAsia="ru-RU"/>
              </w:rPr>
              <w:t>Пред. откл.</w:t>
            </w:r>
          </w:p>
        </w:tc>
        <w:tc>
          <w:tcPr>
            <w:tcW w:w="300" w:type="pct"/>
            <w:tcBorders>
              <w:top w:val="nil"/>
              <w:left w:val="nil"/>
              <w:bottom w:val="single" w:sz="6" w:space="0" w:color="auto"/>
              <w:right w:val="single" w:sz="6" w:space="0" w:color="auto"/>
            </w:tcBorders>
            <w:tcMar>
              <w:top w:w="0" w:type="dxa"/>
              <w:left w:w="28" w:type="dxa"/>
              <w:bottom w:w="0" w:type="dxa"/>
              <w:right w:w="28" w:type="dxa"/>
            </w:tcMar>
            <w:hideMark/>
          </w:tcPr>
          <w:p w:rsidR="00BF231B" w:rsidRPr="00D313FC" w:rsidRDefault="00BF231B" w:rsidP="004C7EE1">
            <w:pPr>
              <w:spacing w:after="0" w:line="240" w:lineRule="auto"/>
              <w:jc w:val="center"/>
              <w:rPr>
                <w:rFonts w:ascii="Times New Roman" w:eastAsia="Times New Roman" w:hAnsi="Times New Roman" w:cs="Times New Roman"/>
                <w:sz w:val="20"/>
                <w:szCs w:val="20"/>
                <w:lang w:eastAsia="ru-RU"/>
              </w:rPr>
            </w:pPr>
            <w:r w:rsidRPr="00D313FC">
              <w:rPr>
                <w:rFonts w:ascii="Times New Roman" w:eastAsia="Times New Roman" w:hAnsi="Times New Roman" w:cs="Times New Roman"/>
                <w:sz w:val="20"/>
                <w:szCs w:val="20"/>
                <w:lang w:eastAsia="ru-RU"/>
              </w:rPr>
              <w:t>Номин.</w:t>
            </w:r>
          </w:p>
        </w:tc>
        <w:tc>
          <w:tcPr>
            <w:tcW w:w="250" w:type="pct"/>
            <w:tcBorders>
              <w:top w:val="nil"/>
              <w:left w:val="nil"/>
              <w:bottom w:val="single" w:sz="6" w:space="0" w:color="auto"/>
              <w:right w:val="single" w:sz="6" w:space="0" w:color="auto"/>
            </w:tcBorders>
            <w:tcMar>
              <w:top w:w="0" w:type="dxa"/>
              <w:left w:w="28" w:type="dxa"/>
              <w:bottom w:w="0" w:type="dxa"/>
              <w:right w:w="28" w:type="dxa"/>
            </w:tcMar>
            <w:hideMark/>
          </w:tcPr>
          <w:p w:rsidR="00BF231B" w:rsidRPr="00D313FC" w:rsidRDefault="00BF231B" w:rsidP="004C7EE1">
            <w:pPr>
              <w:spacing w:after="0" w:line="240" w:lineRule="auto"/>
              <w:jc w:val="center"/>
              <w:rPr>
                <w:rFonts w:ascii="Times New Roman" w:eastAsia="Times New Roman" w:hAnsi="Times New Roman" w:cs="Times New Roman"/>
                <w:sz w:val="20"/>
                <w:szCs w:val="20"/>
                <w:lang w:eastAsia="ru-RU"/>
              </w:rPr>
            </w:pPr>
            <w:r w:rsidRPr="00D313FC">
              <w:rPr>
                <w:rFonts w:ascii="Times New Roman" w:eastAsia="Times New Roman" w:hAnsi="Times New Roman" w:cs="Times New Roman"/>
                <w:sz w:val="20"/>
                <w:szCs w:val="20"/>
                <w:lang w:eastAsia="ru-RU"/>
              </w:rPr>
              <w:t>Прел. откл.</w:t>
            </w:r>
          </w:p>
        </w:tc>
        <w:tc>
          <w:tcPr>
            <w:tcW w:w="300" w:type="pct"/>
            <w:tcBorders>
              <w:top w:val="nil"/>
              <w:left w:val="nil"/>
              <w:bottom w:val="single" w:sz="6" w:space="0" w:color="auto"/>
              <w:right w:val="single" w:sz="6" w:space="0" w:color="auto"/>
            </w:tcBorders>
            <w:tcMar>
              <w:top w:w="0" w:type="dxa"/>
              <w:left w:w="28" w:type="dxa"/>
              <w:bottom w:w="0" w:type="dxa"/>
              <w:right w:w="28" w:type="dxa"/>
            </w:tcMar>
            <w:hideMark/>
          </w:tcPr>
          <w:p w:rsidR="00BF231B" w:rsidRPr="00D313FC" w:rsidRDefault="00BF231B" w:rsidP="004C7EE1">
            <w:pPr>
              <w:spacing w:after="0" w:line="240" w:lineRule="auto"/>
              <w:jc w:val="center"/>
              <w:rPr>
                <w:rFonts w:ascii="Times New Roman" w:eastAsia="Times New Roman" w:hAnsi="Times New Roman" w:cs="Times New Roman"/>
                <w:sz w:val="20"/>
                <w:szCs w:val="20"/>
                <w:lang w:eastAsia="ru-RU"/>
              </w:rPr>
            </w:pPr>
            <w:r w:rsidRPr="00D313FC">
              <w:rPr>
                <w:rFonts w:ascii="Times New Roman" w:eastAsia="Times New Roman" w:hAnsi="Times New Roman" w:cs="Times New Roman"/>
                <w:sz w:val="20"/>
                <w:szCs w:val="20"/>
                <w:lang w:eastAsia="ru-RU"/>
              </w:rPr>
              <w:t>Номин.</w:t>
            </w:r>
          </w:p>
        </w:tc>
        <w:tc>
          <w:tcPr>
            <w:tcW w:w="200" w:type="pct"/>
            <w:tcBorders>
              <w:top w:val="nil"/>
              <w:left w:val="nil"/>
              <w:bottom w:val="single" w:sz="6" w:space="0" w:color="auto"/>
              <w:right w:val="single" w:sz="6" w:space="0" w:color="auto"/>
            </w:tcBorders>
            <w:tcMar>
              <w:top w:w="0" w:type="dxa"/>
              <w:left w:w="28" w:type="dxa"/>
              <w:bottom w:w="0" w:type="dxa"/>
              <w:right w:w="28" w:type="dxa"/>
            </w:tcMar>
            <w:hideMark/>
          </w:tcPr>
          <w:p w:rsidR="00BF231B" w:rsidRPr="00D313FC" w:rsidRDefault="00BF231B" w:rsidP="004C7EE1">
            <w:pPr>
              <w:spacing w:after="0" w:line="240" w:lineRule="auto"/>
              <w:jc w:val="center"/>
              <w:rPr>
                <w:rFonts w:ascii="Times New Roman" w:eastAsia="Times New Roman" w:hAnsi="Times New Roman" w:cs="Times New Roman"/>
                <w:sz w:val="20"/>
                <w:szCs w:val="20"/>
                <w:lang w:eastAsia="ru-RU"/>
              </w:rPr>
            </w:pPr>
            <w:r w:rsidRPr="00D313FC">
              <w:rPr>
                <w:rFonts w:ascii="Times New Roman" w:eastAsia="Times New Roman" w:hAnsi="Times New Roman" w:cs="Times New Roman"/>
                <w:sz w:val="20"/>
                <w:szCs w:val="20"/>
                <w:lang w:eastAsia="ru-RU"/>
              </w:rPr>
              <w:t>Пред. откл.</w:t>
            </w:r>
          </w:p>
        </w:tc>
      </w:tr>
      <w:tr w:rsidR="00BF231B" w:rsidRPr="00D313FC" w:rsidTr="004C7EE1">
        <w:trPr>
          <w:jc w:val="center"/>
        </w:trPr>
        <w:tc>
          <w:tcPr>
            <w:tcW w:w="550" w:type="pct"/>
            <w:vMerge w:val="restart"/>
            <w:tcBorders>
              <w:top w:val="nil"/>
              <w:left w:val="single" w:sz="6" w:space="0" w:color="auto"/>
              <w:bottom w:val="single" w:sz="6" w:space="0" w:color="auto"/>
              <w:right w:val="single" w:sz="6" w:space="0" w:color="auto"/>
            </w:tcBorders>
            <w:tcMar>
              <w:top w:w="0" w:type="dxa"/>
              <w:left w:w="28" w:type="dxa"/>
              <w:bottom w:w="0" w:type="dxa"/>
              <w:right w:w="28" w:type="dxa"/>
            </w:tcMar>
            <w:hideMark/>
          </w:tcPr>
          <w:p w:rsidR="00BF231B" w:rsidRPr="00D313FC" w:rsidRDefault="00BF231B" w:rsidP="004C7EE1">
            <w:pPr>
              <w:spacing w:after="0" w:line="240" w:lineRule="auto"/>
              <w:jc w:val="center"/>
              <w:rPr>
                <w:rFonts w:ascii="Times New Roman" w:eastAsia="Times New Roman" w:hAnsi="Times New Roman" w:cs="Times New Roman"/>
                <w:sz w:val="20"/>
                <w:szCs w:val="20"/>
                <w:lang w:eastAsia="ru-RU"/>
              </w:rPr>
            </w:pPr>
            <w:r w:rsidRPr="00D313FC">
              <w:rPr>
                <w:rFonts w:ascii="Times New Roman" w:eastAsia="Times New Roman" w:hAnsi="Times New Roman" w:cs="Times New Roman"/>
                <w:i/>
                <w:iCs/>
                <w:sz w:val="25"/>
                <w:szCs w:val="25"/>
                <w:bdr w:val="none" w:sz="0" w:space="0" w:color="auto" w:frame="1"/>
                <w:lang w:eastAsia="ru-RU"/>
              </w:rPr>
              <w:t>C2</w:t>
            </w:r>
          </w:p>
        </w:tc>
        <w:tc>
          <w:tcPr>
            <w:tcW w:w="1050" w:type="pct"/>
            <w:vMerge w:val="restart"/>
            <w:tcBorders>
              <w:top w:val="nil"/>
              <w:left w:val="nil"/>
              <w:bottom w:val="single" w:sz="6" w:space="0" w:color="auto"/>
              <w:right w:val="single" w:sz="6" w:space="0" w:color="auto"/>
            </w:tcBorders>
            <w:tcMar>
              <w:top w:w="0" w:type="dxa"/>
              <w:left w:w="28" w:type="dxa"/>
              <w:bottom w:w="0" w:type="dxa"/>
              <w:right w:w="28" w:type="dxa"/>
            </w:tcMar>
            <w:hideMark/>
          </w:tcPr>
          <w:p w:rsidR="00BF231B" w:rsidRPr="00D313FC" w:rsidRDefault="00BF231B" w:rsidP="004C7EE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noProof/>
                <w:sz w:val="25"/>
                <w:szCs w:val="25"/>
                <w:bdr w:val="none" w:sz="0" w:space="0" w:color="auto" w:frame="1"/>
                <w:lang w:eastAsia="ru-RU"/>
              </w:rPr>
              <w:drawing>
                <wp:inline distT="0" distB="0" distL="0" distR="0" wp14:anchorId="052188C3" wp14:editId="728866BF">
                  <wp:extent cx="1318260" cy="522605"/>
                  <wp:effectExtent l="19050" t="0" r="0" b="0"/>
                  <wp:docPr id="5" name="Рисунок 1" descr="http://ohranatruda.ru/ot_biblio/normativ/data_normativ/4/4032/x29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ohranatruda.ru/ot_biblio/normativ/data_normativ/4/4032/x290.gif"/>
                          <pic:cNvPicPr>
                            <a:picLocks noChangeAspect="1" noChangeArrowheads="1"/>
                          </pic:cNvPicPr>
                        </pic:nvPicPr>
                        <pic:blipFill>
                          <a:blip r:embed="rId11" cstate="print"/>
                          <a:srcRect/>
                          <a:stretch>
                            <a:fillRect/>
                          </a:stretch>
                        </pic:blipFill>
                        <pic:spPr bwMode="auto">
                          <a:xfrm>
                            <a:off x="0" y="0"/>
                            <a:ext cx="1318260" cy="522605"/>
                          </a:xfrm>
                          <a:prstGeom prst="rect">
                            <a:avLst/>
                          </a:prstGeom>
                          <a:noFill/>
                          <a:ln w="9525">
                            <a:noFill/>
                            <a:miter lim="800000"/>
                            <a:headEnd/>
                            <a:tailEnd/>
                          </a:ln>
                        </pic:spPr>
                      </pic:pic>
                    </a:graphicData>
                  </a:graphic>
                </wp:inline>
              </w:drawing>
            </w:r>
          </w:p>
        </w:tc>
        <w:tc>
          <w:tcPr>
            <w:tcW w:w="1000" w:type="pct"/>
            <w:vMerge w:val="restart"/>
            <w:tcBorders>
              <w:top w:val="nil"/>
              <w:left w:val="nil"/>
              <w:bottom w:val="single" w:sz="6" w:space="0" w:color="auto"/>
              <w:right w:val="single" w:sz="6" w:space="0" w:color="auto"/>
            </w:tcBorders>
            <w:tcMar>
              <w:top w:w="0" w:type="dxa"/>
              <w:left w:w="28" w:type="dxa"/>
              <w:bottom w:w="0" w:type="dxa"/>
              <w:right w:w="28" w:type="dxa"/>
            </w:tcMar>
            <w:hideMark/>
          </w:tcPr>
          <w:p w:rsidR="00BF231B" w:rsidRPr="00D313FC" w:rsidRDefault="00BF231B" w:rsidP="004C7EE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noProof/>
                <w:sz w:val="25"/>
                <w:szCs w:val="25"/>
                <w:bdr w:val="none" w:sz="0" w:space="0" w:color="auto" w:frame="1"/>
                <w:lang w:eastAsia="ru-RU"/>
              </w:rPr>
              <w:drawing>
                <wp:inline distT="0" distB="0" distL="0" distR="0" wp14:anchorId="75DA9948" wp14:editId="5E374E93">
                  <wp:extent cx="1437005" cy="795655"/>
                  <wp:effectExtent l="19050" t="0" r="0" b="0"/>
                  <wp:docPr id="6" name="Рисунок 2" descr="http://ohranatruda.ru/ot_biblio/normativ/data_normativ/4/4032/x29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ohranatruda.ru/ot_biblio/normativ/data_normativ/4/4032/x292.jpg"/>
                          <pic:cNvPicPr>
                            <a:picLocks noChangeAspect="1" noChangeArrowheads="1"/>
                          </pic:cNvPicPr>
                        </pic:nvPicPr>
                        <pic:blipFill>
                          <a:blip r:embed="rId12" cstate="print"/>
                          <a:srcRect/>
                          <a:stretch>
                            <a:fillRect/>
                          </a:stretch>
                        </pic:blipFill>
                        <pic:spPr bwMode="auto">
                          <a:xfrm>
                            <a:off x="0" y="0"/>
                            <a:ext cx="1437005" cy="795655"/>
                          </a:xfrm>
                          <a:prstGeom prst="rect">
                            <a:avLst/>
                          </a:prstGeom>
                          <a:noFill/>
                          <a:ln w="9525">
                            <a:noFill/>
                            <a:miter lim="800000"/>
                            <a:headEnd/>
                            <a:tailEnd/>
                          </a:ln>
                        </pic:spPr>
                      </pic:pic>
                    </a:graphicData>
                  </a:graphic>
                </wp:inline>
              </w:drawing>
            </w:r>
          </w:p>
        </w:tc>
        <w:tc>
          <w:tcPr>
            <w:tcW w:w="300" w:type="pct"/>
            <w:vMerge w:val="restart"/>
            <w:tcBorders>
              <w:top w:val="nil"/>
              <w:left w:val="nil"/>
              <w:bottom w:val="single" w:sz="6" w:space="0" w:color="auto"/>
              <w:right w:val="single" w:sz="6" w:space="0" w:color="auto"/>
            </w:tcBorders>
            <w:tcMar>
              <w:top w:w="0" w:type="dxa"/>
              <w:left w:w="28" w:type="dxa"/>
              <w:bottom w:w="0" w:type="dxa"/>
              <w:right w:w="28" w:type="dxa"/>
            </w:tcMar>
            <w:hideMark/>
          </w:tcPr>
          <w:p w:rsidR="00BF231B" w:rsidRPr="00D313FC" w:rsidRDefault="00BF231B" w:rsidP="004C7EE1">
            <w:pPr>
              <w:spacing w:after="0" w:line="240" w:lineRule="auto"/>
              <w:jc w:val="center"/>
              <w:rPr>
                <w:rFonts w:ascii="Times New Roman" w:eastAsia="Times New Roman" w:hAnsi="Times New Roman" w:cs="Times New Roman"/>
                <w:sz w:val="20"/>
                <w:szCs w:val="20"/>
                <w:lang w:eastAsia="ru-RU"/>
              </w:rPr>
            </w:pPr>
            <w:r w:rsidRPr="00D313FC">
              <w:rPr>
                <w:rFonts w:ascii="Times New Roman" w:eastAsia="Times New Roman" w:hAnsi="Times New Roman" w:cs="Times New Roman"/>
                <w:i/>
                <w:iCs/>
                <w:sz w:val="25"/>
                <w:szCs w:val="25"/>
                <w:bdr w:val="none" w:sz="0" w:space="0" w:color="auto" w:frame="1"/>
                <w:lang w:eastAsia="ru-RU"/>
              </w:rPr>
              <w:t>ЗП; Р</w:t>
            </w:r>
          </w:p>
        </w:tc>
        <w:tc>
          <w:tcPr>
            <w:tcW w:w="300" w:type="pct"/>
            <w:tcBorders>
              <w:top w:val="nil"/>
              <w:left w:val="nil"/>
              <w:bottom w:val="single" w:sz="6" w:space="0" w:color="auto"/>
              <w:right w:val="single" w:sz="6" w:space="0" w:color="auto"/>
            </w:tcBorders>
            <w:tcMar>
              <w:top w:w="0" w:type="dxa"/>
              <w:left w:w="28" w:type="dxa"/>
              <w:bottom w:w="0" w:type="dxa"/>
              <w:right w:w="28" w:type="dxa"/>
            </w:tcMar>
            <w:hideMark/>
          </w:tcPr>
          <w:p w:rsidR="00BF231B" w:rsidRPr="00D313FC" w:rsidRDefault="00BF231B" w:rsidP="004C7EE1">
            <w:pPr>
              <w:spacing w:after="0" w:line="240" w:lineRule="auto"/>
              <w:jc w:val="center"/>
              <w:rPr>
                <w:rFonts w:ascii="Times New Roman" w:eastAsia="Times New Roman" w:hAnsi="Times New Roman" w:cs="Times New Roman"/>
                <w:sz w:val="20"/>
                <w:szCs w:val="20"/>
                <w:lang w:eastAsia="ru-RU"/>
              </w:rPr>
            </w:pPr>
            <w:r w:rsidRPr="00D313FC">
              <w:rPr>
                <w:rFonts w:ascii="Times New Roman" w:eastAsia="Times New Roman" w:hAnsi="Times New Roman" w:cs="Times New Roman"/>
                <w:sz w:val="20"/>
                <w:szCs w:val="20"/>
                <w:lang w:eastAsia="ru-RU"/>
              </w:rPr>
              <w:t>2,0</w:t>
            </w:r>
          </w:p>
        </w:tc>
        <w:tc>
          <w:tcPr>
            <w:tcW w:w="300" w:type="pct"/>
            <w:tcBorders>
              <w:top w:val="nil"/>
              <w:left w:val="nil"/>
              <w:bottom w:val="single" w:sz="6" w:space="0" w:color="auto"/>
              <w:right w:val="single" w:sz="6" w:space="0" w:color="auto"/>
            </w:tcBorders>
            <w:tcMar>
              <w:top w:w="0" w:type="dxa"/>
              <w:left w:w="28" w:type="dxa"/>
              <w:bottom w:w="0" w:type="dxa"/>
              <w:right w:w="28" w:type="dxa"/>
            </w:tcMar>
            <w:hideMark/>
          </w:tcPr>
          <w:p w:rsidR="00BF231B" w:rsidRPr="00D313FC" w:rsidRDefault="00BF231B" w:rsidP="004C7EE1">
            <w:pPr>
              <w:spacing w:after="0" w:line="240" w:lineRule="auto"/>
              <w:jc w:val="center"/>
              <w:rPr>
                <w:rFonts w:ascii="Times New Roman" w:eastAsia="Times New Roman" w:hAnsi="Times New Roman" w:cs="Times New Roman"/>
                <w:sz w:val="20"/>
                <w:szCs w:val="20"/>
                <w:lang w:eastAsia="ru-RU"/>
              </w:rPr>
            </w:pPr>
            <w:r w:rsidRPr="00D313FC">
              <w:rPr>
                <w:rFonts w:ascii="Times New Roman" w:eastAsia="Times New Roman" w:hAnsi="Times New Roman" w:cs="Times New Roman"/>
                <w:sz w:val="20"/>
                <w:szCs w:val="20"/>
                <w:lang w:eastAsia="ru-RU"/>
              </w:rPr>
              <w:t>0,5</w:t>
            </w:r>
          </w:p>
        </w:tc>
        <w:tc>
          <w:tcPr>
            <w:tcW w:w="200" w:type="pct"/>
            <w:vMerge w:val="restart"/>
            <w:tcBorders>
              <w:top w:val="nil"/>
              <w:left w:val="nil"/>
              <w:bottom w:val="single" w:sz="6" w:space="0" w:color="auto"/>
              <w:right w:val="single" w:sz="6" w:space="0" w:color="auto"/>
            </w:tcBorders>
            <w:tcMar>
              <w:top w:w="0" w:type="dxa"/>
              <w:left w:w="28" w:type="dxa"/>
              <w:bottom w:w="0" w:type="dxa"/>
              <w:right w:w="28" w:type="dxa"/>
            </w:tcMar>
            <w:hideMark/>
          </w:tcPr>
          <w:p w:rsidR="00BF231B" w:rsidRPr="00D313FC" w:rsidRDefault="00BF231B" w:rsidP="004C7EE1">
            <w:pPr>
              <w:spacing w:after="0" w:line="240" w:lineRule="auto"/>
              <w:jc w:val="center"/>
              <w:rPr>
                <w:rFonts w:ascii="Times New Roman" w:eastAsia="Times New Roman" w:hAnsi="Times New Roman" w:cs="Times New Roman"/>
                <w:sz w:val="20"/>
                <w:szCs w:val="20"/>
                <w:lang w:eastAsia="ru-RU"/>
              </w:rPr>
            </w:pPr>
            <w:r w:rsidRPr="00D313FC">
              <w:rPr>
                <w:rFonts w:ascii="Times New Roman" w:eastAsia="Times New Roman" w:hAnsi="Times New Roman" w:cs="Times New Roman"/>
                <w:sz w:val="20"/>
                <w:szCs w:val="20"/>
                <w:lang w:eastAsia="ru-RU"/>
              </w:rPr>
              <w:t>+0,5</w:t>
            </w:r>
          </w:p>
        </w:tc>
        <w:tc>
          <w:tcPr>
            <w:tcW w:w="300" w:type="pct"/>
            <w:vMerge w:val="restart"/>
            <w:tcBorders>
              <w:top w:val="nil"/>
              <w:left w:val="nil"/>
              <w:bottom w:val="single" w:sz="6" w:space="0" w:color="auto"/>
              <w:right w:val="single" w:sz="6" w:space="0" w:color="auto"/>
            </w:tcBorders>
            <w:tcMar>
              <w:top w:w="0" w:type="dxa"/>
              <w:left w:w="28" w:type="dxa"/>
              <w:bottom w:w="0" w:type="dxa"/>
              <w:right w:w="28" w:type="dxa"/>
            </w:tcMar>
            <w:hideMark/>
          </w:tcPr>
          <w:p w:rsidR="00BF231B" w:rsidRPr="00D313FC" w:rsidRDefault="00BF231B" w:rsidP="004C7EE1">
            <w:pPr>
              <w:spacing w:after="0" w:line="240" w:lineRule="auto"/>
              <w:jc w:val="center"/>
              <w:rPr>
                <w:rFonts w:ascii="Times New Roman" w:eastAsia="Times New Roman" w:hAnsi="Times New Roman" w:cs="Times New Roman"/>
                <w:sz w:val="20"/>
                <w:szCs w:val="20"/>
                <w:lang w:eastAsia="ru-RU"/>
              </w:rPr>
            </w:pPr>
            <w:r w:rsidRPr="00D313FC">
              <w:rPr>
                <w:rFonts w:ascii="Times New Roman" w:eastAsia="Times New Roman" w:hAnsi="Times New Roman" w:cs="Times New Roman"/>
                <w:sz w:val="20"/>
                <w:szCs w:val="20"/>
                <w:lang w:eastAsia="ru-RU"/>
              </w:rPr>
              <w:t>4</w:t>
            </w:r>
          </w:p>
        </w:tc>
        <w:tc>
          <w:tcPr>
            <w:tcW w:w="250" w:type="pct"/>
            <w:vMerge w:val="restart"/>
            <w:tcBorders>
              <w:top w:val="nil"/>
              <w:left w:val="nil"/>
              <w:bottom w:val="single" w:sz="6" w:space="0" w:color="auto"/>
              <w:right w:val="single" w:sz="6" w:space="0" w:color="auto"/>
            </w:tcBorders>
            <w:tcMar>
              <w:top w:w="0" w:type="dxa"/>
              <w:left w:w="28" w:type="dxa"/>
              <w:bottom w:w="0" w:type="dxa"/>
              <w:right w:w="28" w:type="dxa"/>
            </w:tcMar>
            <w:hideMark/>
          </w:tcPr>
          <w:p w:rsidR="00BF231B" w:rsidRPr="00D313FC" w:rsidRDefault="00BF231B" w:rsidP="004C7EE1">
            <w:pPr>
              <w:spacing w:after="0" w:line="240" w:lineRule="auto"/>
              <w:jc w:val="center"/>
              <w:rPr>
                <w:rFonts w:ascii="Times New Roman" w:eastAsia="Times New Roman" w:hAnsi="Times New Roman" w:cs="Times New Roman"/>
                <w:sz w:val="20"/>
                <w:szCs w:val="20"/>
                <w:lang w:eastAsia="ru-RU"/>
              </w:rPr>
            </w:pPr>
            <w:r w:rsidRPr="00D313FC">
              <w:rPr>
                <w:rFonts w:ascii="Times New Roman" w:eastAsia="Times New Roman" w:hAnsi="Times New Roman" w:cs="Times New Roman"/>
                <w:sz w:val="20"/>
                <w:szCs w:val="20"/>
                <w:lang w:eastAsia="ru-RU"/>
              </w:rPr>
              <w:t>+2</w:t>
            </w:r>
          </w:p>
        </w:tc>
        <w:tc>
          <w:tcPr>
            <w:tcW w:w="300" w:type="pct"/>
            <w:vMerge w:val="restart"/>
            <w:tcBorders>
              <w:top w:val="nil"/>
              <w:left w:val="nil"/>
              <w:bottom w:val="single" w:sz="6" w:space="0" w:color="auto"/>
              <w:right w:val="single" w:sz="6" w:space="0" w:color="auto"/>
            </w:tcBorders>
            <w:tcMar>
              <w:top w:w="0" w:type="dxa"/>
              <w:left w:w="28" w:type="dxa"/>
              <w:bottom w:w="0" w:type="dxa"/>
              <w:right w:w="28" w:type="dxa"/>
            </w:tcMar>
            <w:hideMark/>
          </w:tcPr>
          <w:p w:rsidR="00BF231B" w:rsidRPr="00D313FC" w:rsidRDefault="00BF231B" w:rsidP="004C7EE1">
            <w:pPr>
              <w:spacing w:after="0" w:line="240" w:lineRule="auto"/>
              <w:jc w:val="center"/>
              <w:rPr>
                <w:rFonts w:ascii="Times New Roman" w:eastAsia="Times New Roman" w:hAnsi="Times New Roman" w:cs="Times New Roman"/>
                <w:sz w:val="20"/>
                <w:szCs w:val="20"/>
                <w:lang w:eastAsia="ru-RU"/>
              </w:rPr>
            </w:pPr>
            <w:r w:rsidRPr="00D313FC">
              <w:rPr>
                <w:rFonts w:ascii="Times New Roman" w:eastAsia="Times New Roman" w:hAnsi="Times New Roman" w:cs="Times New Roman"/>
                <w:sz w:val="20"/>
                <w:szCs w:val="20"/>
                <w:lang w:eastAsia="ru-RU"/>
              </w:rPr>
              <w:t>-</w:t>
            </w:r>
          </w:p>
        </w:tc>
        <w:tc>
          <w:tcPr>
            <w:tcW w:w="200" w:type="pct"/>
            <w:vMerge w:val="restart"/>
            <w:tcBorders>
              <w:top w:val="nil"/>
              <w:left w:val="nil"/>
              <w:bottom w:val="single" w:sz="6" w:space="0" w:color="auto"/>
              <w:right w:val="single" w:sz="6" w:space="0" w:color="auto"/>
            </w:tcBorders>
            <w:tcMar>
              <w:top w:w="0" w:type="dxa"/>
              <w:left w:w="28" w:type="dxa"/>
              <w:bottom w:w="0" w:type="dxa"/>
              <w:right w:w="28" w:type="dxa"/>
            </w:tcMar>
            <w:hideMark/>
          </w:tcPr>
          <w:p w:rsidR="00BF231B" w:rsidRPr="00D313FC" w:rsidRDefault="00BF231B" w:rsidP="004C7EE1">
            <w:pPr>
              <w:spacing w:after="0" w:line="240" w:lineRule="auto"/>
              <w:jc w:val="center"/>
              <w:rPr>
                <w:rFonts w:ascii="Times New Roman" w:eastAsia="Times New Roman" w:hAnsi="Times New Roman" w:cs="Times New Roman"/>
                <w:sz w:val="20"/>
                <w:szCs w:val="20"/>
                <w:lang w:eastAsia="ru-RU"/>
              </w:rPr>
            </w:pPr>
            <w:r w:rsidRPr="00D313FC">
              <w:rPr>
                <w:rFonts w:ascii="Times New Roman" w:eastAsia="Times New Roman" w:hAnsi="Times New Roman" w:cs="Times New Roman"/>
                <w:sz w:val="20"/>
                <w:szCs w:val="20"/>
                <w:lang w:eastAsia="ru-RU"/>
              </w:rPr>
              <w:t>-</w:t>
            </w:r>
          </w:p>
        </w:tc>
      </w:tr>
      <w:tr w:rsidR="00BF231B" w:rsidRPr="00D313FC" w:rsidTr="004C7EE1">
        <w:trPr>
          <w:jc w:val="center"/>
        </w:trPr>
        <w:tc>
          <w:tcPr>
            <w:tcW w:w="0" w:type="auto"/>
            <w:vMerge/>
            <w:tcBorders>
              <w:top w:val="nil"/>
              <w:left w:val="single" w:sz="6" w:space="0" w:color="auto"/>
              <w:bottom w:val="single" w:sz="6" w:space="0" w:color="auto"/>
              <w:right w:val="single" w:sz="6" w:space="0" w:color="auto"/>
            </w:tcBorders>
            <w:vAlign w:val="center"/>
            <w:hideMark/>
          </w:tcPr>
          <w:p w:rsidR="00BF231B" w:rsidRPr="00D313FC" w:rsidRDefault="00BF231B" w:rsidP="004C7EE1">
            <w:pPr>
              <w:spacing w:after="0" w:line="240" w:lineRule="auto"/>
              <w:rPr>
                <w:rFonts w:ascii="Times New Roman" w:eastAsia="Times New Roman" w:hAnsi="Times New Roman" w:cs="Times New Roman"/>
                <w:sz w:val="20"/>
                <w:szCs w:val="20"/>
                <w:lang w:eastAsia="ru-RU"/>
              </w:rPr>
            </w:pPr>
          </w:p>
        </w:tc>
        <w:tc>
          <w:tcPr>
            <w:tcW w:w="0" w:type="auto"/>
            <w:vMerge/>
            <w:tcBorders>
              <w:top w:val="nil"/>
              <w:left w:val="nil"/>
              <w:bottom w:val="single" w:sz="6" w:space="0" w:color="auto"/>
              <w:right w:val="single" w:sz="6" w:space="0" w:color="auto"/>
            </w:tcBorders>
            <w:vAlign w:val="center"/>
            <w:hideMark/>
          </w:tcPr>
          <w:p w:rsidR="00BF231B" w:rsidRPr="00D313FC" w:rsidRDefault="00BF231B" w:rsidP="004C7EE1">
            <w:pPr>
              <w:spacing w:after="0" w:line="240" w:lineRule="auto"/>
              <w:rPr>
                <w:rFonts w:ascii="Times New Roman" w:eastAsia="Times New Roman" w:hAnsi="Times New Roman" w:cs="Times New Roman"/>
                <w:sz w:val="20"/>
                <w:szCs w:val="20"/>
                <w:lang w:eastAsia="ru-RU"/>
              </w:rPr>
            </w:pPr>
          </w:p>
        </w:tc>
        <w:tc>
          <w:tcPr>
            <w:tcW w:w="0" w:type="auto"/>
            <w:vMerge/>
            <w:tcBorders>
              <w:top w:val="nil"/>
              <w:left w:val="nil"/>
              <w:bottom w:val="single" w:sz="6" w:space="0" w:color="auto"/>
              <w:right w:val="single" w:sz="6" w:space="0" w:color="auto"/>
            </w:tcBorders>
            <w:vAlign w:val="center"/>
            <w:hideMark/>
          </w:tcPr>
          <w:p w:rsidR="00BF231B" w:rsidRPr="00D313FC" w:rsidRDefault="00BF231B" w:rsidP="004C7EE1">
            <w:pPr>
              <w:spacing w:after="0" w:line="240" w:lineRule="auto"/>
              <w:rPr>
                <w:rFonts w:ascii="Times New Roman" w:eastAsia="Times New Roman" w:hAnsi="Times New Roman" w:cs="Times New Roman"/>
                <w:sz w:val="20"/>
                <w:szCs w:val="20"/>
                <w:lang w:eastAsia="ru-RU"/>
              </w:rPr>
            </w:pPr>
          </w:p>
        </w:tc>
        <w:tc>
          <w:tcPr>
            <w:tcW w:w="0" w:type="auto"/>
            <w:vMerge/>
            <w:tcBorders>
              <w:top w:val="nil"/>
              <w:left w:val="nil"/>
              <w:bottom w:val="single" w:sz="6" w:space="0" w:color="auto"/>
              <w:right w:val="single" w:sz="6" w:space="0" w:color="auto"/>
            </w:tcBorders>
            <w:vAlign w:val="center"/>
            <w:hideMark/>
          </w:tcPr>
          <w:p w:rsidR="00BF231B" w:rsidRPr="00D313FC" w:rsidRDefault="00BF231B" w:rsidP="004C7EE1">
            <w:pPr>
              <w:spacing w:after="0" w:line="240" w:lineRule="auto"/>
              <w:rPr>
                <w:rFonts w:ascii="Times New Roman" w:eastAsia="Times New Roman" w:hAnsi="Times New Roman" w:cs="Times New Roman"/>
                <w:sz w:val="20"/>
                <w:szCs w:val="20"/>
                <w:lang w:eastAsia="ru-RU"/>
              </w:rPr>
            </w:pPr>
          </w:p>
        </w:tc>
        <w:tc>
          <w:tcPr>
            <w:tcW w:w="300" w:type="pct"/>
            <w:tcBorders>
              <w:top w:val="nil"/>
              <w:left w:val="nil"/>
              <w:bottom w:val="single" w:sz="6" w:space="0" w:color="auto"/>
              <w:right w:val="single" w:sz="6" w:space="0" w:color="auto"/>
            </w:tcBorders>
            <w:tcMar>
              <w:top w:w="0" w:type="dxa"/>
              <w:left w:w="28" w:type="dxa"/>
              <w:bottom w:w="0" w:type="dxa"/>
              <w:right w:w="28" w:type="dxa"/>
            </w:tcMar>
            <w:hideMark/>
          </w:tcPr>
          <w:p w:rsidR="00BF231B" w:rsidRPr="00D313FC" w:rsidRDefault="00BF231B" w:rsidP="004C7EE1">
            <w:pPr>
              <w:spacing w:after="0" w:line="240" w:lineRule="auto"/>
              <w:jc w:val="center"/>
              <w:rPr>
                <w:rFonts w:ascii="Times New Roman" w:eastAsia="Times New Roman" w:hAnsi="Times New Roman" w:cs="Times New Roman"/>
                <w:sz w:val="20"/>
                <w:szCs w:val="20"/>
                <w:lang w:eastAsia="ru-RU"/>
              </w:rPr>
            </w:pPr>
            <w:r w:rsidRPr="00D313FC">
              <w:rPr>
                <w:rFonts w:ascii="Times New Roman" w:eastAsia="Times New Roman" w:hAnsi="Times New Roman" w:cs="Times New Roman"/>
                <w:sz w:val="20"/>
                <w:szCs w:val="20"/>
                <w:lang w:eastAsia="ru-RU"/>
              </w:rPr>
              <w:t>3,0</w:t>
            </w:r>
          </w:p>
        </w:tc>
        <w:tc>
          <w:tcPr>
            <w:tcW w:w="300" w:type="pct"/>
            <w:tcBorders>
              <w:top w:val="nil"/>
              <w:left w:val="nil"/>
              <w:bottom w:val="single" w:sz="6" w:space="0" w:color="auto"/>
              <w:right w:val="single" w:sz="6" w:space="0" w:color="auto"/>
            </w:tcBorders>
            <w:tcMar>
              <w:top w:w="0" w:type="dxa"/>
              <w:left w:w="28" w:type="dxa"/>
              <w:bottom w:w="0" w:type="dxa"/>
              <w:right w:w="28" w:type="dxa"/>
            </w:tcMar>
            <w:hideMark/>
          </w:tcPr>
          <w:p w:rsidR="00BF231B" w:rsidRPr="00D313FC" w:rsidRDefault="00BF231B" w:rsidP="004C7EE1">
            <w:pPr>
              <w:spacing w:after="0" w:line="240" w:lineRule="auto"/>
              <w:jc w:val="center"/>
              <w:rPr>
                <w:rFonts w:ascii="Times New Roman" w:eastAsia="Times New Roman" w:hAnsi="Times New Roman" w:cs="Times New Roman"/>
                <w:sz w:val="20"/>
                <w:szCs w:val="20"/>
                <w:lang w:eastAsia="ru-RU"/>
              </w:rPr>
            </w:pPr>
            <w:r w:rsidRPr="00D313FC">
              <w:rPr>
                <w:rFonts w:ascii="Times New Roman" w:eastAsia="Times New Roman" w:hAnsi="Times New Roman" w:cs="Times New Roman"/>
                <w:sz w:val="20"/>
                <w:szCs w:val="20"/>
                <w:lang w:eastAsia="ru-RU"/>
              </w:rPr>
              <w:t>1,0</w:t>
            </w:r>
          </w:p>
        </w:tc>
        <w:tc>
          <w:tcPr>
            <w:tcW w:w="0" w:type="auto"/>
            <w:vMerge/>
            <w:tcBorders>
              <w:top w:val="nil"/>
              <w:left w:val="nil"/>
              <w:bottom w:val="single" w:sz="6" w:space="0" w:color="auto"/>
              <w:right w:val="single" w:sz="6" w:space="0" w:color="auto"/>
            </w:tcBorders>
            <w:vAlign w:val="center"/>
            <w:hideMark/>
          </w:tcPr>
          <w:p w:rsidR="00BF231B" w:rsidRPr="00D313FC" w:rsidRDefault="00BF231B" w:rsidP="004C7EE1">
            <w:pPr>
              <w:spacing w:after="0" w:line="240" w:lineRule="auto"/>
              <w:rPr>
                <w:rFonts w:ascii="Times New Roman" w:eastAsia="Times New Roman" w:hAnsi="Times New Roman" w:cs="Times New Roman"/>
                <w:sz w:val="20"/>
                <w:szCs w:val="20"/>
                <w:lang w:eastAsia="ru-RU"/>
              </w:rPr>
            </w:pPr>
          </w:p>
        </w:tc>
        <w:tc>
          <w:tcPr>
            <w:tcW w:w="0" w:type="auto"/>
            <w:vMerge/>
            <w:tcBorders>
              <w:top w:val="nil"/>
              <w:left w:val="nil"/>
              <w:bottom w:val="single" w:sz="6" w:space="0" w:color="auto"/>
              <w:right w:val="single" w:sz="6" w:space="0" w:color="auto"/>
            </w:tcBorders>
            <w:vAlign w:val="center"/>
            <w:hideMark/>
          </w:tcPr>
          <w:p w:rsidR="00BF231B" w:rsidRPr="00D313FC" w:rsidRDefault="00BF231B" w:rsidP="004C7EE1">
            <w:pPr>
              <w:spacing w:after="0" w:line="240" w:lineRule="auto"/>
              <w:rPr>
                <w:rFonts w:ascii="Times New Roman" w:eastAsia="Times New Roman" w:hAnsi="Times New Roman" w:cs="Times New Roman"/>
                <w:sz w:val="20"/>
                <w:szCs w:val="20"/>
                <w:lang w:eastAsia="ru-RU"/>
              </w:rPr>
            </w:pPr>
          </w:p>
        </w:tc>
        <w:tc>
          <w:tcPr>
            <w:tcW w:w="0" w:type="auto"/>
            <w:vMerge/>
            <w:tcBorders>
              <w:top w:val="nil"/>
              <w:left w:val="nil"/>
              <w:bottom w:val="single" w:sz="6" w:space="0" w:color="auto"/>
              <w:right w:val="single" w:sz="6" w:space="0" w:color="auto"/>
            </w:tcBorders>
            <w:vAlign w:val="center"/>
            <w:hideMark/>
          </w:tcPr>
          <w:p w:rsidR="00BF231B" w:rsidRPr="00D313FC" w:rsidRDefault="00BF231B" w:rsidP="004C7EE1">
            <w:pPr>
              <w:spacing w:after="0" w:line="240" w:lineRule="auto"/>
              <w:rPr>
                <w:rFonts w:ascii="Times New Roman" w:eastAsia="Times New Roman" w:hAnsi="Times New Roman" w:cs="Times New Roman"/>
                <w:sz w:val="20"/>
                <w:szCs w:val="20"/>
                <w:lang w:eastAsia="ru-RU"/>
              </w:rPr>
            </w:pPr>
          </w:p>
        </w:tc>
        <w:tc>
          <w:tcPr>
            <w:tcW w:w="0" w:type="auto"/>
            <w:vMerge/>
            <w:tcBorders>
              <w:top w:val="nil"/>
              <w:left w:val="nil"/>
              <w:bottom w:val="single" w:sz="6" w:space="0" w:color="auto"/>
              <w:right w:val="single" w:sz="6" w:space="0" w:color="auto"/>
            </w:tcBorders>
            <w:vAlign w:val="center"/>
            <w:hideMark/>
          </w:tcPr>
          <w:p w:rsidR="00BF231B" w:rsidRPr="00D313FC" w:rsidRDefault="00BF231B" w:rsidP="004C7EE1">
            <w:pPr>
              <w:spacing w:after="0" w:line="240" w:lineRule="auto"/>
              <w:rPr>
                <w:rFonts w:ascii="Times New Roman" w:eastAsia="Times New Roman" w:hAnsi="Times New Roman" w:cs="Times New Roman"/>
                <w:sz w:val="20"/>
                <w:szCs w:val="20"/>
                <w:lang w:eastAsia="ru-RU"/>
              </w:rPr>
            </w:pPr>
          </w:p>
        </w:tc>
        <w:tc>
          <w:tcPr>
            <w:tcW w:w="0" w:type="auto"/>
            <w:vMerge/>
            <w:tcBorders>
              <w:top w:val="nil"/>
              <w:left w:val="nil"/>
              <w:bottom w:val="single" w:sz="6" w:space="0" w:color="auto"/>
              <w:right w:val="single" w:sz="6" w:space="0" w:color="auto"/>
            </w:tcBorders>
            <w:vAlign w:val="center"/>
            <w:hideMark/>
          </w:tcPr>
          <w:p w:rsidR="00BF231B" w:rsidRPr="00D313FC" w:rsidRDefault="00BF231B" w:rsidP="004C7EE1">
            <w:pPr>
              <w:spacing w:after="0" w:line="240" w:lineRule="auto"/>
              <w:rPr>
                <w:rFonts w:ascii="Times New Roman" w:eastAsia="Times New Roman" w:hAnsi="Times New Roman" w:cs="Times New Roman"/>
                <w:sz w:val="20"/>
                <w:szCs w:val="20"/>
                <w:lang w:eastAsia="ru-RU"/>
              </w:rPr>
            </w:pPr>
          </w:p>
        </w:tc>
      </w:tr>
      <w:tr w:rsidR="00BF231B" w:rsidRPr="00D313FC" w:rsidTr="004C7EE1">
        <w:trPr>
          <w:jc w:val="center"/>
        </w:trPr>
        <w:tc>
          <w:tcPr>
            <w:tcW w:w="0" w:type="auto"/>
            <w:vMerge/>
            <w:tcBorders>
              <w:top w:val="nil"/>
              <w:left w:val="single" w:sz="6" w:space="0" w:color="auto"/>
              <w:bottom w:val="single" w:sz="6" w:space="0" w:color="auto"/>
              <w:right w:val="single" w:sz="6" w:space="0" w:color="auto"/>
            </w:tcBorders>
            <w:vAlign w:val="center"/>
            <w:hideMark/>
          </w:tcPr>
          <w:p w:rsidR="00BF231B" w:rsidRPr="00D313FC" w:rsidRDefault="00BF231B" w:rsidP="004C7EE1">
            <w:pPr>
              <w:spacing w:after="0" w:line="240" w:lineRule="auto"/>
              <w:rPr>
                <w:rFonts w:ascii="Times New Roman" w:eastAsia="Times New Roman" w:hAnsi="Times New Roman" w:cs="Times New Roman"/>
                <w:sz w:val="20"/>
                <w:szCs w:val="20"/>
                <w:lang w:eastAsia="ru-RU"/>
              </w:rPr>
            </w:pPr>
          </w:p>
        </w:tc>
        <w:tc>
          <w:tcPr>
            <w:tcW w:w="0" w:type="auto"/>
            <w:vMerge/>
            <w:tcBorders>
              <w:top w:val="nil"/>
              <w:left w:val="nil"/>
              <w:bottom w:val="single" w:sz="6" w:space="0" w:color="auto"/>
              <w:right w:val="single" w:sz="6" w:space="0" w:color="auto"/>
            </w:tcBorders>
            <w:vAlign w:val="center"/>
            <w:hideMark/>
          </w:tcPr>
          <w:p w:rsidR="00BF231B" w:rsidRPr="00D313FC" w:rsidRDefault="00BF231B" w:rsidP="004C7EE1">
            <w:pPr>
              <w:spacing w:after="0" w:line="240" w:lineRule="auto"/>
              <w:rPr>
                <w:rFonts w:ascii="Times New Roman" w:eastAsia="Times New Roman" w:hAnsi="Times New Roman" w:cs="Times New Roman"/>
                <w:sz w:val="20"/>
                <w:szCs w:val="20"/>
                <w:lang w:eastAsia="ru-RU"/>
              </w:rPr>
            </w:pPr>
          </w:p>
        </w:tc>
        <w:tc>
          <w:tcPr>
            <w:tcW w:w="0" w:type="auto"/>
            <w:vMerge/>
            <w:tcBorders>
              <w:top w:val="nil"/>
              <w:left w:val="nil"/>
              <w:bottom w:val="single" w:sz="6" w:space="0" w:color="auto"/>
              <w:right w:val="single" w:sz="6" w:space="0" w:color="auto"/>
            </w:tcBorders>
            <w:vAlign w:val="center"/>
            <w:hideMark/>
          </w:tcPr>
          <w:p w:rsidR="00BF231B" w:rsidRPr="00D313FC" w:rsidRDefault="00BF231B" w:rsidP="004C7EE1">
            <w:pPr>
              <w:spacing w:after="0" w:line="240" w:lineRule="auto"/>
              <w:rPr>
                <w:rFonts w:ascii="Times New Roman" w:eastAsia="Times New Roman" w:hAnsi="Times New Roman" w:cs="Times New Roman"/>
                <w:sz w:val="20"/>
                <w:szCs w:val="20"/>
                <w:lang w:eastAsia="ru-RU"/>
              </w:rPr>
            </w:pPr>
          </w:p>
        </w:tc>
        <w:tc>
          <w:tcPr>
            <w:tcW w:w="0" w:type="auto"/>
            <w:vMerge/>
            <w:tcBorders>
              <w:top w:val="nil"/>
              <w:left w:val="nil"/>
              <w:bottom w:val="single" w:sz="6" w:space="0" w:color="auto"/>
              <w:right w:val="single" w:sz="6" w:space="0" w:color="auto"/>
            </w:tcBorders>
            <w:vAlign w:val="center"/>
            <w:hideMark/>
          </w:tcPr>
          <w:p w:rsidR="00BF231B" w:rsidRPr="00D313FC" w:rsidRDefault="00BF231B" w:rsidP="004C7EE1">
            <w:pPr>
              <w:spacing w:after="0" w:line="240" w:lineRule="auto"/>
              <w:rPr>
                <w:rFonts w:ascii="Times New Roman" w:eastAsia="Times New Roman" w:hAnsi="Times New Roman" w:cs="Times New Roman"/>
                <w:sz w:val="20"/>
                <w:szCs w:val="20"/>
                <w:lang w:eastAsia="ru-RU"/>
              </w:rPr>
            </w:pPr>
          </w:p>
        </w:tc>
        <w:tc>
          <w:tcPr>
            <w:tcW w:w="300" w:type="pct"/>
            <w:tcBorders>
              <w:top w:val="nil"/>
              <w:left w:val="nil"/>
              <w:bottom w:val="single" w:sz="6" w:space="0" w:color="auto"/>
              <w:right w:val="single" w:sz="6" w:space="0" w:color="auto"/>
            </w:tcBorders>
            <w:tcMar>
              <w:top w:w="0" w:type="dxa"/>
              <w:left w:w="28" w:type="dxa"/>
              <w:bottom w:w="0" w:type="dxa"/>
              <w:right w:w="28" w:type="dxa"/>
            </w:tcMar>
            <w:hideMark/>
          </w:tcPr>
          <w:p w:rsidR="00BF231B" w:rsidRPr="00D313FC" w:rsidRDefault="00BF231B" w:rsidP="004C7EE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noProof/>
                <w:sz w:val="25"/>
                <w:szCs w:val="25"/>
                <w:bdr w:val="none" w:sz="0" w:space="0" w:color="auto" w:frame="1"/>
                <w:lang w:eastAsia="ru-RU"/>
              </w:rPr>
              <w:drawing>
                <wp:inline distT="0" distB="0" distL="0" distR="0" wp14:anchorId="0ACE3B24" wp14:editId="24BF9079">
                  <wp:extent cx="427355" cy="154305"/>
                  <wp:effectExtent l="19050" t="0" r="0" b="0"/>
                  <wp:docPr id="7" name="Рисунок 3" descr="http://ohranatruda.ru/ot_biblio/normativ/data_normativ/4/4032/x29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ohranatruda.ru/ot_biblio/normativ/data_normativ/4/4032/x294.gif"/>
                          <pic:cNvPicPr>
                            <a:picLocks noChangeAspect="1" noChangeArrowheads="1"/>
                          </pic:cNvPicPr>
                        </pic:nvPicPr>
                        <pic:blipFill>
                          <a:blip r:embed="rId13" cstate="print"/>
                          <a:srcRect/>
                          <a:stretch>
                            <a:fillRect/>
                          </a:stretch>
                        </pic:blipFill>
                        <pic:spPr bwMode="auto">
                          <a:xfrm>
                            <a:off x="0" y="0"/>
                            <a:ext cx="427355" cy="154305"/>
                          </a:xfrm>
                          <a:prstGeom prst="rect">
                            <a:avLst/>
                          </a:prstGeom>
                          <a:noFill/>
                          <a:ln w="9525">
                            <a:noFill/>
                            <a:miter lim="800000"/>
                            <a:headEnd/>
                            <a:tailEnd/>
                          </a:ln>
                        </pic:spPr>
                      </pic:pic>
                    </a:graphicData>
                  </a:graphic>
                </wp:inline>
              </w:drawing>
            </w:r>
          </w:p>
        </w:tc>
        <w:tc>
          <w:tcPr>
            <w:tcW w:w="300" w:type="pct"/>
            <w:vMerge w:val="restart"/>
            <w:tcBorders>
              <w:top w:val="nil"/>
              <w:left w:val="nil"/>
              <w:bottom w:val="single" w:sz="6" w:space="0" w:color="auto"/>
              <w:right w:val="single" w:sz="6" w:space="0" w:color="auto"/>
            </w:tcBorders>
            <w:tcMar>
              <w:top w:w="0" w:type="dxa"/>
              <w:left w:w="28" w:type="dxa"/>
              <w:bottom w:w="0" w:type="dxa"/>
              <w:right w:w="28" w:type="dxa"/>
            </w:tcMar>
            <w:hideMark/>
          </w:tcPr>
          <w:p w:rsidR="00BF231B" w:rsidRPr="00D313FC" w:rsidRDefault="00BF231B" w:rsidP="004C7EE1">
            <w:pPr>
              <w:spacing w:after="0" w:line="240" w:lineRule="auto"/>
              <w:jc w:val="center"/>
              <w:rPr>
                <w:rFonts w:ascii="Times New Roman" w:eastAsia="Times New Roman" w:hAnsi="Times New Roman" w:cs="Times New Roman"/>
                <w:sz w:val="20"/>
                <w:szCs w:val="20"/>
                <w:lang w:eastAsia="ru-RU"/>
              </w:rPr>
            </w:pPr>
            <w:r w:rsidRPr="00D313FC">
              <w:rPr>
                <w:rFonts w:ascii="Times New Roman" w:eastAsia="Times New Roman" w:hAnsi="Times New Roman" w:cs="Times New Roman"/>
                <w:sz w:val="20"/>
                <w:szCs w:val="20"/>
                <w:lang w:eastAsia="ru-RU"/>
              </w:rPr>
              <w:t>1,5</w:t>
            </w:r>
          </w:p>
        </w:tc>
        <w:tc>
          <w:tcPr>
            <w:tcW w:w="0" w:type="auto"/>
            <w:vMerge/>
            <w:tcBorders>
              <w:top w:val="nil"/>
              <w:left w:val="nil"/>
              <w:bottom w:val="single" w:sz="6" w:space="0" w:color="auto"/>
              <w:right w:val="single" w:sz="6" w:space="0" w:color="auto"/>
            </w:tcBorders>
            <w:vAlign w:val="center"/>
            <w:hideMark/>
          </w:tcPr>
          <w:p w:rsidR="00BF231B" w:rsidRPr="00D313FC" w:rsidRDefault="00BF231B" w:rsidP="004C7EE1">
            <w:pPr>
              <w:spacing w:after="0" w:line="240" w:lineRule="auto"/>
              <w:rPr>
                <w:rFonts w:ascii="Times New Roman" w:eastAsia="Times New Roman" w:hAnsi="Times New Roman" w:cs="Times New Roman"/>
                <w:sz w:val="20"/>
                <w:szCs w:val="20"/>
                <w:lang w:eastAsia="ru-RU"/>
              </w:rPr>
            </w:pPr>
          </w:p>
        </w:tc>
        <w:tc>
          <w:tcPr>
            <w:tcW w:w="0" w:type="auto"/>
            <w:vMerge/>
            <w:tcBorders>
              <w:top w:val="nil"/>
              <w:left w:val="nil"/>
              <w:bottom w:val="single" w:sz="6" w:space="0" w:color="auto"/>
              <w:right w:val="single" w:sz="6" w:space="0" w:color="auto"/>
            </w:tcBorders>
            <w:vAlign w:val="center"/>
            <w:hideMark/>
          </w:tcPr>
          <w:p w:rsidR="00BF231B" w:rsidRPr="00D313FC" w:rsidRDefault="00BF231B" w:rsidP="004C7EE1">
            <w:pPr>
              <w:spacing w:after="0" w:line="240" w:lineRule="auto"/>
              <w:rPr>
                <w:rFonts w:ascii="Times New Roman" w:eastAsia="Times New Roman" w:hAnsi="Times New Roman" w:cs="Times New Roman"/>
                <w:sz w:val="20"/>
                <w:szCs w:val="20"/>
                <w:lang w:eastAsia="ru-RU"/>
              </w:rPr>
            </w:pPr>
          </w:p>
        </w:tc>
        <w:tc>
          <w:tcPr>
            <w:tcW w:w="0" w:type="auto"/>
            <w:vMerge/>
            <w:tcBorders>
              <w:top w:val="nil"/>
              <w:left w:val="nil"/>
              <w:bottom w:val="single" w:sz="6" w:space="0" w:color="auto"/>
              <w:right w:val="single" w:sz="6" w:space="0" w:color="auto"/>
            </w:tcBorders>
            <w:vAlign w:val="center"/>
            <w:hideMark/>
          </w:tcPr>
          <w:p w:rsidR="00BF231B" w:rsidRPr="00D313FC" w:rsidRDefault="00BF231B" w:rsidP="004C7EE1">
            <w:pPr>
              <w:spacing w:after="0" w:line="240" w:lineRule="auto"/>
              <w:rPr>
                <w:rFonts w:ascii="Times New Roman" w:eastAsia="Times New Roman" w:hAnsi="Times New Roman" w:cs="Times New Roman"/>
                <w:sz w:val="20"/>
                <w:szCs w:val="20"/>
                <w:lang w:eastAsia="ru-RU"/>
              </w:rPr>
            </w:pPr>
          </w:p>
        </w:tc>
        <w:tc>
          <w:tcPr>
            <w:tcW w:w="0" w:type="auto"/>
            <w:vMerge/>
            <w:tcBorders>
              <w:top w:val="nil"/>
              <w:left w:val="nil"/>
              <w:bottom w:val="single" w:sz="6" w:space="0" w:color="auto"/>
              <w:right w:val="single" w:sz="6" w:space="0" w:color="auto"/>
            </w:tcBorders>
            <w:vAlign w:val="center"/>
            <w:hideMark/>
          </w:tcPr>
          <w:p w:rsidR="00BF231B" w:rsidRPr="00D313FC" w:rsidRDefault="00BF231B" w:rsidP="004C7EE1">
            <w:pPr>
              <w:spacing w:after="0" w:line="240" w:lineRule="auto"/>
              <w:rPr>
                <w:rFonts w:ascii="Times New Roman" w:eastAsia="Times New Roman" w:hAnsi="Times New Roman" w:cs="Times New Roman"/>
                <w:sz w:val="20"/>
                <w:szCs w:val="20"/>
                <w:lang w:eastAsia="ru-RU"/>
              </w:rPr>
            </w:pPr>
          </w:p>
        </w:tc>
        <w:tc>
          <w:tcPr>
            <w:tcW w:w="0" w:type="auto"/>
            <w:vMerge/>
            <w:tcBorders>
              <w:top w:val="nil"/>
              <w:left w:val="nil"/>
              <w:bottom w:val="single" w:sz="6" w:space="0" w:color="auto"/>
              <w:right w:val="single" w:sz="6" w:space="0" w:color="auto"/>
            </w:tcBorders>
            <w:vAlign w:val="center"/>
            <w:hideMark/>
          </w:tcPr>
          <w:p w:rsidR="00BF231B" w:rsidRPr="00D313FC" w:rsidRDefault="00BF231B" w:rsidP="004C7EE1">
            <w:pPr>
              <w:spacing w:after="0" w:line="240" w:lineRule="auto"/>
              <w:rPr>
                <w:rFonts w:ascii="Times New Roman" w:eastAsia="Times New Roman" w:hAnsi="Times New Roman" w:cs="Times New Roman"/>
                <w:sz w:val="20"/>
                <w:szCs w:val="20"/>
                <w:lang w:eastAsia="ru-RU"/>
              </w:rPr>
            </w:pPr>
          </w:p>
        </w:tc>
      </w:tr>
      <w:tr w:rsidR="00BF231B" w:rsidRPr="00D313FC" w:rsidTr="004C7EE1">
        <w:trPr>
          <w:jc w:val="center"/>
        </w:trPr>
        <w:tc>
          <w:tcPr>
            <w:tcW w:w="0" w:type="auto"/>
            <w:vMerge/>
            <w:tcBorders>
              <w:top w:val="nil"/>
              <w:left w:val="single" w:sz="6" w:space="0" w:color="auto"/>
              <w:bottom w:val="single" w:sz="6" w:space="0" w:color="auto"/>
              <w:right w:val="single" w:sz="6" w:space="0" w:color="auto"/>
            </w:tcBorders>
            <w:vAlign w:val="center"/>
            <w:hideMark/>
          </w:tcPr>
          <w:p w:rsidR="00BF231B" w:rsidRPr="00D313FC" w:rsidRDefault="00BF231B" w:rsidP="004C7EE1">
            <w:pPr>
              <w:spacing w:after="0" w:line="240" w:lineRule="auto"/>
              <w:rPr>
                <w:rFonts w:ascii="Times New Roman" w:eastAsia="Times New Roman" w:hAnsi="Times New Roman" w:cs="Times New Roman"/>
                <w:sz w:val="20"/>
                <w:szCs w:val="20"/>
                <w:lang w:eastAsia="ru-RU"/>
              </w:rPr>
            </w:pPr>
          </w:p>
        </w:tc>
        <w:tc>
          <w:tcPr>
            <w:tcW w:w="0" w:type="auto"/>
            <w:vMerge/>
            <w:tcBorders>
              <w:top w:val="nil"/>
              <w:left w:val="nil"/>
              <w:bottom w:val="single" w:sz="6" w:space="0" w:color="auto"/>
              <w:right w:val="single" w:sz="6" w:space="0" w:color="auto"/>
            </w:tcBorders>
            <w:vAlign w:val="center"/>
            <w:hideMark/>
          </w:tcPr>
          <w:p w:rsidR="00BF231B" w:rsidRPr="00D313FC" w:rsidRDefault="00BF231B" w:rsidP="004C7EE1">
            <w:pPr>
              <w:spacing w:after="0" w:line="240" w:lineRule="auto"/>
              <w:rPr>
                <w:rFonts w:ascii="Times New Roman" w:eastAsia="Times New Roman" w:hAnsi="Times New Roman" w:cs="Times New Roman"/>
                <w:sz w:val="20"/>
                <w:szCs w:val="20"/>
                <w:lang w:eastAsia="ru-RU"/>
              </w:rPr>
            </w:pPr>
          </w:p>
        </w:tc>
        <w:tc>
          <w:tcPr>
            <w:tcW w:w="0" w:type="auto"/>
            <w:vMerge/>
            <w:tcBorders>
              <w:top w:val="nil"/>
              <w:left w:val="nil"/>
              <w:bottom w:val="single" w:sz="6" w:space="0" w:color="auto"/>
              <w:right w:val="single" w:sz="6" w:space="0" w:color="auto"/>
            </w:tcBorders>
            <w:vAlign w:val="center"/>
            <w:hideMark/>
          </w:tcPr>
          <w:p w:rsidR="00BF231B" w:rsidRPr="00D313FC" w:rsidRDefault="00BF231B" w:rsidP="004C7EE1">
            <w:pPr>
              <w:spacing w:after="0" w:line="240" w:lineRule="auto"/>
              <w:rPr>
                <w:rFonts w:ascii="Times New Roman" w:eastAsia="Times New Roman" w:hAnsi="Times New Roman" w:cs="Times New Roman"/>
                <w:sz w:val="20"/>
                <w:szCs w:val="20"/>
                <w:lang w:eastAsia="ru-RU"/>
              </w:rPr>
            </w:pPr>
          </w:p>
        </w:tc>
        <w:tc>
          <w:tcPr>
            <w:tcW w:w="300" w:type="pct"/>
            <w:vMerge w:val="restart"/>
            <w:tcBorders>
              <w:top w:val="nil"/>
              <w:left w:val="nil"/>
              <w:bottom w:val="single" w:sz="6" w:space="0" w:color="auto"/>
              <w:right w:val="single" w:sz="6" w:space="0" w:color="auto"/>
            </w:tcBorders>
            <w:tcMar>
              <w:top w:w="0" w:type="dxa"/>
              <w:left w:w="28" w:type="dxa"/>
              <w:bottom w:w="0" w:type="dxa"/>
              <w:right w:w="28" w:type="dxa"/>
            </w:tcMar>
            <w:hideMark/>
          </w:tcPr>
          <w:p w:rsidR="00BF231B" w:rsidRPr="00D313FC" w:rsidRDefault="00BF231B" w:rsidP="004C7EE1">
            <w:pPr>
              <w:spacing w:after="0" w:line="240" w:lineRule="auto"/>
              <w:jc w:val="center"/>
              <w:rPr>
                <w:rFonts w:ascii="Times New Roman" w:eastAsia="Times New Roman" w:hAnsi="Times New Roman" w:cs="Times New Roman"/>
                <w:sz w:val="20"/>
                <w:szCs w:val="20"/>
                <w:lang w:eastAsia="ru-RU"/>
              </w:rPr>
            </w:pPr>
            <w:r w:rsidRPr="00D313FC">
              <w:rPr>
                <w:rFonts w:ascii="Times New Roman" w:eastAsia="Times New Roman" w:hAnsi="Times New Roman" w:cs="Times New Roman"/>
                <w:i/>
                <w:iCs/>
                <w:sz w:val="25"/>
                <w:szCs w:val="25"/>
                <w:bdr w:val="none" w:sz="0" w:space="0" w:color="auto" w:frame="1"/>
                <w:lang w:eastAsia="ru-RU"/>
              </w:rPr>
              <w:t>Ф</w:t>
            </w:r>
          </w:p>
        </w:tc>
        <w:tc>
          <w:tcPr>
            <w:tcW w:w="300" w:type="pct"/>
            <w:tcBorders>
              <w:top w:val="nil"/>
              <w:left w:val="nil"/>
              <w:bottom w:val="single" w:sz="6" w:space="0" w:color="auto"/>
              <w:right w:val="single" w:sz="6" w:space="0" w:color="auto"/>
            </w:tcBorders>
            <w:tcMar>
              <w:top w:w="0" w:type="dxa"/>
              <w:left w:w="28" w:type="dxa"/>
              <w:bottom w:w="0" w:type="dxa"/>
              <w:right w:w="28" w:type="dxa"/>
            </w:tcMar>
            <w:hideMark/>
          </w:tcPr>
          <w:p w:rsidR="00BF231B" w:rsidRPr="00D313FC" w:rsidRDefault="00BF231B" w:rsidP="004C7EE1">
            <w:pPr>
              <w:spacing w:after="0" w:line="240" w:lineRule="auto"/>
              <w:jc w:val="center"/>
              <w:rPr>
                <w:rFonts w:ascii="Times New Roman" w:eastAsia="Times New Roman" w:hAnsi="Times New Roman" w:cs="Times New Roman"/>
                <w:sz w:val="20"/>
                <w:szCs w:val="20"/>
                <w:lang w:eastAsia="ru-RU"/>
              </w:rPr>
            </w:pPr>
            <w:r w:rsidRPr="00D313FC">
              <w:rPr>
                <w:rFonts w:ascii="Times New Roman" w:eastAsia="Times New Roman" w:hAnsi="Times New Roman" w:cs="Times New Roman"/>
                <w:sz w:val="20"/>
                <w:szCs w:val="20"/>
                <w:lang w:eastAsia="ru-RU"/>
              </w:rPr>
              <w:t>4,0</w:t>
            </w:r>
          </w:p>
        </w:tc>
        <w:tc>
          <w:tcPr>
            <w:tcW w:w="0" w:type="auto"/>
            <w:vMerge/>
            <w:tcBorders>
              <w:top w:val="nil"/>
              <w:left w:val="nil"/>
              <w:bottom w:val="single" w:sz="6" w:space="0" w:color="auto"/>
              <w:right w:val="single" w:sz="6" w:space="0" w:color="auto"/>
            </w:tcBorders>
            <w:vAlign w:val="center"/>
            <w:hideMark/>
          </w:tcPr>
          <w:p w:rsidR="00BF231B" w:rsidRPr="00D313FC" w:rsidRDefault="00BF231B" w:rsidP="004C7EE1">
            <w:pPr>
              <w:spacing w:after="0" w:line="240" w:lineRule="auto"/>
              <w:rPr>
                <w:rFonts w:ascii="Times New Roman" w:eastAsia="Times New Roman" w:hAnsi="Times New Roman" w:cs="Times New Roman"/>
                <w:sz w:val="20"/>
                <w:szCs w:val="20"/>
                <w:lang w:eastAsia="ru-RU"/>
              </w:rPr>
            </w:pPr>
          </w:p>
        </w:tc>
        <w:tc>
          <w:tcPr>
            <w:tcW w:w="0" w:type="auto"/>
            <w:vMerge/>
            <w:tcBorders>
              <w:top w:val="nil"/>
              <w:left w:val="nil"/>
              <w:bottom w:val="single" w:sz="6" w:space="0" w:color="auto"/>
              <w:right w:val="single" w:sz="6" w:space="0" w:color="auto"/>
            </w:tcBorders>
            <w:vAlign w:val="center"/>
            <w:hideMark/>
          </w:tcPr>
          <w:p w:rsidR="00BF231B" w:rsidRPr="00D313FC" w:rsidRDefault="00BF231B" w:rsidP="004C7EE1">
            <w:pPr>
              <w:spacing w:after="0" w:line="240" w:lineRule="auto"/>
              <w:rPr>
                <w:rFonts w:ascii="Times New Roman" w:eastAsia="Times New Roman" w:hAnsi="Times New Roman" w:cs="Times New Roman"/>
                <w:sz w:val="20"/>
                <w:szCs w:val="20"/>
                <w:lang w:eastAsia="ru-RU"/>
              </w:rPr>
            </w:pPr>
          </w:p>
        </w:tc>
        <w:tc>
          <w:tcPr>
            <w:tcW w:w="300" w:type="pct"/>
            <w:tcBorders>
              <w:top w:val="nil"/>
              <w:left w:val="nil"/>
              <w:bottom w:val="single" w:sz="6" w:space="0" w:color="auto"/>
              <w:right w:val="single" w:sz="6" w:space="0" w:color="auto"/>
            </w:tcBorders>
            <w:tcMar>
              <w:top w:w="0" w:type="dxa"/>
              <w:left w:w="28" w:type="dxa"/>
              <w:bottom w:w="0" w:type="dxa"/>
              <w:right w:w="28" w:type="dxa"/>
            </w:tcMar>
            <w:hideMark/>
          </w:tcPr>
          <w:p w:rsidR="00BF231B" w:rsidRPr="00D313FC" w:rsidRDefault="00BF231B" w:rsidP="004C7EE1">
            <w:pPr>
              <w:spacing w:after="0" w:line="240" w:lineRule="auto"/>
              <w:jc w:val="center"/>
              <w:rPr>
                <w:rFonts w:ascii="Times New Roman" w:eastAsia="Times New Roman" w:hAnsi="Times New Roman" w:cs="Times New Roman"/>
                <w:sz w:val="20"/>
                <w:szCs w:val="20"/>
                <w:lang w:eastAsia="ru-RU"/>
              </w:rPr>
            </w:pPr>
            <w:r w:rsidRPr="00D313FC">
              <w:rPr>
                <w:rFonts w:ascii="Times New Roman" w:eastAsia="Times New Roman" w:hAnsi="Times New Roman" w:cs="Times New Roman"/>
                <w:sz w:val="25"/>
                <w:szCs w:val="25"/>
                <w:bdr w:val="none" w:sz="0" w:space="0" w:color="auto" w:frame="1"/>
                <w:lang w:eastAsia="ru-RU"/>
              </w:rPr>
              <w:t>8</w:t>
            </w:r>
          </w:p>
        </w:tc>
        <w:tc>
          <w:tcPr>
            <w:tcW w:w="0" w:type="auto"/>
            <w:vMerge/>
            <w:tcBorders>
              <w:top w:val="nil"/>
              <w:left w:val="nil"/>
              <w:bottom w:val="single" w:sz="6" w:space="0" w:color="auto"/>
              <w:right w:val="single" w:sz="6" w:space="0" w:color="auto"/>
            </w:tcBorders>
            <w:vAlign w:val="center"/>
            <w:hideMark/>
          </w:tcPr>
          <w:p w:rsidR="00BF231B" w:rsidRPr="00D313FC" w:rsidRDefault="00BF231B" w:rsidP="004C7EE1">
            <w:pPr>
              <w:spacing w:after="0" w:line="240" w:lineRule="auto"/>
              <w:rPr>
                <w:rFonts w:ascii="Times New Roman" w:eastAsia="Times New Roman" w:hAnsi="Times New Roman" w:cs="Times New Roman"/>
                <w:sz w:val="20"/>
                <w:szCs w:val="20"/>
                <w:lang w:eastAsia="ru-RU"/>
              </w:rPr>
            </w:pPr>
          </w:p>
        </w:tc>
        <w:tc>
          <w:tcPr>
            <w:tcW w:w="0" w:type="auto"/>
            <w:vMerge/>
            <w:tcBorders>
              <w:top w:val="nil"/>
              <w:left w:val="nil"/>
              <w:bottom w:val="single" w:sz="6" w:space="0" w:color="auto"/>
              <w:right w:val="single" w:sz="6" w:space="0" w:color="auto"/>
            </w:tcBorders>
            <w:vAlign w:val="center"/>
            <w:hideMark/>
          </w:tcPr>
          <w:p w:rsidR="00BF231B" w:rsidRPr="00D313FC" w:rsidRDefault="00BF231B" w:rsidP="004C7EE1">
            <w:pPr>
              <w:spacing w:after="0" w:line="240" w:lineRule="auto"/>
              <w:rPr>
                <w:rFonts w:ascii="Times New Roman" w:eastAsia="Times New Roman" w:hAnsi="Times New Roman" w:cs="Times New Roman"/>
                <w:sz w:val="20"/>
                <w:szCs w:val="20"/>
                <w:lang w:eastAsia="ru-RU"/>
              </w:rPr>
            </w:pPr>
          </w:p>
        </w:tc>
        <w:tc>
          <w:tcPr>
            <w:tcW w:w="0" w:type="auto"/>
            <w:vMerge/>
            <w:tcBorders>
              <w:top w:val="nil"/>
              <w:left w:val="nil"/>
              <w:bottom w:val="single" w:sz="6" w:space="0" w:color="auto"/>
              <w:right w:val="single" w:sz="6" w:space="0" w:color="auto"/>
            </w:tcBorders>
            <w:vAlign w:val="center"/>
            <w:hideMark/>
          </w:tcPr>
          <w:p w:rsidR="00BF231B" w:rsidRPr="00D313FC" w:rsidRDefault="00BF231B" w:rsidP="004C7EE1">
            <w:pPr>
              <w:spacing w:after="0" w:line="240" w:lineRule="auto"/>
              <w:rPr>
                <w:rFonts w:ascii="Times New Roman" w:eastAsia="Times New Roman" w:hAnsi="Times New Roman" w:cs="Times New Roman"/>
                <w:sz w:val="20"/>
                <w:szCs w:val="20"/>
                <w:lang w:eastAsia="ru-RU"/>
              </w:rPr>
            </w:pPr>
          </w:p>
        </w:tc>
      </w:tr>
      <w:tr w:rsidR="00BF231B" w:rsidRPr="00D313FC" w:rsidTr="004C7EE1">
        <w:trPr>
          <w:jc w:val="center"/>
        </w:trPr>
        <w:tc>
          <w:tcPr>
            <w:tcW w:w="0" w:type="auto"/>
            <w:vMerge/>
            <w:tcBorders>
              <w:top w:val="nil"/>
              <w:left w:val="single" w:sz="6" w:space="0" w:color="auto"/>
              <w:bottom w:val="single" w:sz="6" w:space="0" w:color="auto"/>
              <w:right w:val="single" w:sz="6" w:space="0" w:color="auto"/>
            </w:tcBorders>
            <w:vAlign w:val="center"/>
            <w:hideMark/>
          </w:tcPr>
          <w:p w:rsidR="00BF231B" w:rsidRPr="00D313FC" w:rsidRDefault="00BF231B" w:rsidP="004C7EE1">
            <w:pPr>
              <w:spacing w:after="0" w:line="240" w:lineRule="auto"/>
              <w:rPr>
                <w:rFonts w:ascii="Times New Roman" w:eastAsia="Times New Roman" w:hAnsi="Times New Roman" w:cs="Times New Roman"/>
                <w:sz w:val="20"/>
                <w:szCs w:val="20"/>
                <w:lang w:eastAsia="ru-RU"/>
              </w:rPr>
            </w:pPr>
          </w:p>
        </w:tc>
        <w:tc>
          <w:tcPr>
            <w:tcW w:w="0" w:type="auto"/>
            <w:vMerge/>
            <w:tcBorders>
              <w:top w:val="nil"/>
              <w:left w:val="nil"/>
              <w:bottom w:val="single" w:sz="6" w:space="0" w:color="auto"/>
              <w:right w:val="single" w:sz="6" w:space="0" w:color="auto"/>
            </w:tcBorders>
            <w:vAlign w:val="center"/>
            <w:hideMark/>
          </w:tcPr>
          <w:p w:rsidR="00BF231B" w:rsidRPr="00D313FC" w:rsidRDefault="00BF231B" w:rsidP="004C7EE1">
            <w:pPr>
              <w:spacing w:after="0" w:line="240" w:lineRule="auto"/>
              <w:rPr>
                <w:rFonts w:ascii="Times New Roman" w:eastAsia="Times New Roman" w:hAnsi="Times New Roman" w:cs="Times New Roman"/>
                <w:sz w:val="20"/>
                <w:szCs w:val="20"/>
                <w:lang w:eastAsia="ru-RU"/>
              </w:rPr>
            </w:pPr>
          </w:p>
        </w:tc>
        <w:tc>
          <w:tcPr>
            <w:tcW w:w="0" w:type="auto"/>
            <w:vMerge/>
            <w:tcBorders>
              <w:top w:val="nil"/>
              <w:left w:val="nil"/>
              <w:bottom w:val="single" w:sz="6" w:space="0" w:color="auto"/>
              <w:right w:val="single" w:sz="6" w:space="0" w:color="auto"/>
            </w:tcBorders>
            <w:vAlign w:val="center"/>
            <w:hideMark/>
          </w:tcPr>
          <w:p w:rsidR="00BF231B" w:rsidRPr="00D313FC" w:rsidRDefault="00BF231B" w:rsidP="004C7EE1">
            <w:pPr>
              <w:spacing w:after="0" w:line="240" w:lineRule="auto"/>
              <w:rPr>
                <w:rFonts w:ascii="Times New Roman" w:eastAsia="Times New Roman" w:hAnsi="Times New Roman" w:cs="Times New Roman"/>
                <w:sz w:val="20"/>
                <w:szCs w:val="20"/>
                <w:lang w:eastAsia="ru-RU"/>
              </w:rPr>
            </w:pPr>
          </w:p>
        </w:tc>
        <w:tc>
          <w:tcPr>
            <w:tcW w:w="0" w:type="auto"/>
            <w:vMerge/>
            <w:tcBorders>
              <w:top w:val="nil"/>
              <w:left w:val="nil"/>
              <w:bottom w:val="single" w:sz="6" w:space="0" w:color="auto"/>
              <w:right w:val="single" w:sz="6" w:space="0" w:color="auto"/>
            </w:tcBorders>
            <w:vAlign w:val="center"/>
            <w:hideMark/>
          </w:tcPr>
          <w:p w:rsidR="00BF231B" w:rsidRPr="00D313FC" w:rsidRDefault="00BF231B" w:rsidP="004C7EE1">
            <w:pPr>
              <w:spacing w:after="0" w:line="240" w:lineRule="auto"/>
              <w:rPr>
                <w:rFonts w:ascii="Times New Roman" w:eastAsia="Times New Roman" w:hAnsi="Times New Roman" w:cs="Times New Roman"/>
                <w:sz w:val="20"/>
                <w:szCs w:val="20"/>
                <w:lang w:eastAsia="ru-RU"/>
              </w:rPr>
            </w:pPr>
          </w:p>
        </w:tc>
        <w:tc>
          <w:tcPr>
            <w:tcW w:w="300" w:type="pct"/>
            <w:tcBorders>
              <w:top w:val="nil"/>
              <w:left w:val="nil"/>
              <w:bottom w:val="single" w:sz="6" w:space="0" w:color="auto"/>
              <w:right w:val="single" w:sz="6" w:space="0" w:color="auto"/>
            </w:tcBorders>
            <w:tcMar>
              <w:top w:w="0" w:type="dxa"/>
              <w:left w:w="28" w:type="dxa"/>
              <w:bottom w:w="0" w:type="dxa"/>
              <w:right w:w="28" w:type="dxa"/>
            </w:tcMar>
            <w:hideMark/>
          </w:tcPr>
          <w:p w:rsidR="00BF231B" w:rsidRPr="00D313FC" w:rsidRDefault="00BF231B" w:rsidP="004C7EE1">
            <w:pPr>
              <w:spacing w:after="0" w:line="240" w:lineRule="auto"/>
              <w:jc w:val="center"/>
              <w:rPr>
                <w:rFonts w:ascii="Times New Roman" w:eastAsia="Times New Roman" w:hAnsi="Times New Roman" w:cs="Times New Roman"/>
                <w:sz w:val="20"/>
                <w:szCs w:val="20"/>
                <w:lang w:eastAsia="ru-RU"/>
              </w:rPr>
            </w:pPr>
            <w:r w:rsidRPr="00D313FC">
              <w:rPr>
                <w:rFonts w:ascii="Times New Roman" w:eastAsia="Times New Roman" w:hAnsi="Times New Roman" w:cs="Times New Roman"/>
                <w:sz w:val="20"/>
                <w:szCs w:val="20"/>
                <w:lang w:eastAsia="ru-RU"/>
              </w:rPr>
              <w:t>6,0</w:t>
            </w:r>
          </w:p>
        </w:tc>
        <w:tc>
          <w:tcPr>
            <w:tcW w:w="0" w:type="auto"/>
            <w:vMerge/>
            <w:tcBorders>
              <w:top w:val="nil"/>
              <w:left w:val="nil"/>
              <w:bottom w:val="single" w:sz="6" w:space="0" w:color="auto"/>
              <w:right w:val="single" w:sz="6" w:space="0" w:color="auto"/>
            </w:tcBorders>
            <w:vAlign w:val="center"/>
            <w:hideMark/>
          </w:tcPr>
          <w:p w:rsidR="00BF231B" w:rsidRPr="00D313FC" w:rsidRDefault="00BF231B" w:rsidP="004C7EE1">
            <w:pPr>
              <w:spacing w:after="0" w:line="240" w:lineRule="auto"/>
              <w:rPr>
                <w:rFonts w:ascii="Times New Roman" w:eastAsia="Times New Roman" w:hAnsi="Times New Roman" w:cs="Times New Roman"/>
                <w:sz w:val="20"/>
                <w:szCs w:val="20"/>
                <w:lang w:eastAsia="ru-RU"/>
              </w:rPr>
            </w:pPr>
          </w:p>
        </w:tc>
        <w:tc>
          <w:tcPr>
            <w:tcW w:w="0" w:type="auto"/>
            <w:vMerge/>
            <w:tcBorders>
              <w:top w:val="nil"/>
              <w:left w:val="nil"/>
              <w:bottom w:val="single" w:sz="6" w:space="0" w:color="auto"/>
              <w:right w:val="single" w:sz="6" w:space="0" w:color="auto"/>
            </w:tcBorders>
            <w:vAlign w:val="center"/>
            <w:hideMark/>
          </w:tcPr>
          <w:p w:rsidR="00BF231B" w:rsidRPr="00D313FC" w:rsidRDefault="00BF231B" w:rsidP="004C7EE1">
            <w:pPr>
              <w:spacing w:after="0" w:line="240" w:lineRule="auto"/>
              <w:rPr>
                <w:rFonts w:ascii="Times New Roman" w:eastAsia="Times New Roman" w:hAnsi="Times New Roman" w:cs="Times New Roman"/>
                <w:sz w:val="20"/>
                <w:szCs w:val="20"/>
                <w:lang w:eastAsia="ru-RU"/>
              </w:rPr>
            </w:pPr>
          </w:p>
        </w:tc>
        <w:tc>
          <w:tcPr>
            <w:tcW w:w="300" w:type="pct"/>
            <w:tcBorders>
              <w:top w:val="nil"/>
              <w:left w:val="nil"/>
              <w:bottom w:val="single" w:sz="6" w:space="0" w:color="auto"/>
              <w:right w:val="single" w:sz="6" w:space="0" w:color="auto"/>
            </w:tcBorders>
            <w:tcMar>
              <w:top w:w="0" w:type="dxa"/>
              <w:left w:w="28" w:type="dxa"/>
              <w:bottom w:w="0" w:type="dxa"/>
              <w:right w:w="28" w:type="dxa"/>
            </w:tcMar>
            <w:hideMark/>
          </w:tcPr>
          <w:p w:rsidR="00BF231B" w:rsidRPr="00D313FC" w:rsidRDefault="00BF231B" w:rsidP="004C7EE1">
            <w:pPr>
              <w:spacing w:after="0" w:line="240" w:lineRule="auto"/>
              <w:jc w:val="center"/>
              <w:rPr>
                <w:rFonts w:ascii="Times New Roman" w:eastAsia="Times New Roman" w:hAnsi="Times New Roman" w:cs="Times New Roman"/>
                <w:sz w:val="20"/>
                <w:szCs w:val="20"/>
                <w:lang w:eastAsia="ru-RU"/>
              </w:rPr>
            </w:pPr>
            <w:r w:rsidRPr="00D313FC">
              <w:rPr>
                <w:rFonts w:ascii="Times New Roman" w:eastAsia="Times New Roman" w:hAnsi="Times New Roman" w:cs="Times New Roman"/>
                <w:sz w:val="20"/>
                <w:szCs w:val="20"/>
                <w:lang w:eastAsia="ru-RU"/>
              </w:rPr>
              <w:t>10</w:t>
            </w:r>
          </w:p>
        </w:tc>
        <w:tc>
          <w:tcPr>
            <w:tcW w:w="0" w:type="auto"/>
            <w:vMerge/>
            <w:tcBorders>
              <w:top w:val="nil"/>
              <w:left w:val="nil"/>
              <w:bottom w:val="single" w:sz="6" w:space="0" w:color="auto"/>
              <w:right w:val="single" w:sz="6" w:space="0" w:color="auto"/>
            </w:tcBorders>
            <w:vAlign w:val="center"/>
            <w:hideMark/>
          </w:tcPr>
          <w:p w:rsidR="00BF231B" w:rsidRPr="00D313FC" w:rsidRDefault="00BF231B" w:rsidP="004C7EE1">
            <w:pPr>
              <w:spacing w:after="0" w:line="240" w:lineRule="auto"/>
              <w:rPr>
                <w:rFonts w:ascii="Times New Roman" w:eastAsia="Times New Roman" w:hAnsi="Times New Roman" w:cs="Times New Roman"/>
                <w:sz w:val="20"/>
                <w:szCs w:val="20"/>
                <w:lang w:eastAsia="ru-RU"/>
              </w:rPr>
            </w:pPr>
          </w:p>
        </w:tc>
        <w:tc>
          <w:tcPr>
            <w:tcW w:w="0" w:type="auto"/>
            <w:vMerge/>
            <w:tcBorders>
              <w:top w:val="nil"/>
              <w:left w:val="nil"/>
              <w:bottom w:val="single" w:sz="6" w:space="0" w:color="auto"/>
              <w:right w:val="single" w:sz="6" w:space="0" w:color="auto"/>
            </w:tcBorders>
            <w:vAlign w:val="center"/>
            <w:hideMark/>
          </w:tcPr>
          <w:p w:rsidR="00BF231B" w:rsidRPr="00D313FC" w:rsidRDefault="00BF231B" w:rsidP="004C7EE1">
            <w:pPr>
              <w:spacing w:after="0" w:line="240" w:lineRule="auto"/>
              <w:rPr>
                <w:rFonts w:ascii="Times New Roman" w:eastAsia="Times New Roman" w:hAnsi="Times New Roman" w:cs="Times New Roman"/>
                <w:sz w:val="20"/>
                <w:szCs w:val="20"/>
                <w:lang w:eastAsia="ru-RU"/>
              </w:rPr>
            </w:pPr>
          </w:p>
        </w:tc>
        <w:tc>
          <w:tcPr>
            <w:tcW w:w="0" w:type="auto"/>
            <w:vMerge/>
            <w:tcBorders>
              <w:top w:val="nil"/>
              <w:left w:val="nil"/>
              <w:bottom w:val="single" w:sz="6" w:space="0" w:color="auto"/>
              <w:right w:val="single" w:sz="6" w:space="0" w:color="auto"/>
            </w:tcBorders>
            <w:vAlign w:val="center"/>
            <w:hideMark/>
          </w:tcPr>
          <w:p w:rsidR="00BF231B" w:rsidRPr="00D313FC" w:rsidRDefault="00BF231B" w:rsidP="004C7EE1">
            <w:pPr>
              <w:spacing w:after="0" w:line="240" w:lineRule="auto"/>
              <w:rPr>
                <w:rFonts w:ascii="Times New Roman" w:eastAsia="Times New Roman" w:hAnsi="Times New Roman" w:cs="Times New Roman"/>
                <w:sz w:val="20"/>
                <w:szCs w:val="20"/>
                <w:lang w:eastAsia="ru-RU"/>
              </w:rPr>
            </w:pPr>
          </w:p>
        </w:tc>
      </w:tr>
      <w:tr w:rsidR="00BF231B" w:rsidRPr="00D313FC" w:rsidTr="004C7EE1">
        <w:trPr>
          <w:jc w:val="center"/>
        </w:trPr>
        <w:tc>
          <w:tcPr>
            <w:tcW w:w="0" w:type="auto"/>
            <w:vMerge/>
            <w:tcBorders>
              <w:top w:val="nil"/>
              <w:left w:val="single" w:sz="6" w:space="0" w:color="auto"/>
              <w:bottom w:val="single" w:sz="6" w:space="0" w:color="auto"/>
              <w:right w:val="single" w:sz="6" w:space="0" w:color="auto"/>
            </w:tcBorders>
            <w:vAlign w:val="center"/>
            <w:hideMark/>
          </w:tcPr>
          <w:p w:rsidR="00BF231B" w:rsidRPr="00D313FC" w:rsidRDefault="00BF231B" w:rsidP="004C7EE1">
            <w:pPr>
              <w:spacing w:after="0" w:line="240" w:lineRule="auto"/>
              <w:rPr>
                <w:rFonts w:ascii="Times New Roman" w:eastAsia="Times New Roman" w:hAnsi="Times New Roman" w:cs="Times New Roman"/>
                <w:sz w:val="20"/>
                <w:szCs w:val="20"/>
                <w:lang w:eastAsia="ru-RU"/>
              </w:rPr>
            </w:pPr>
          </w:p>
        </w:tc>
        <w:tc>
          <w:tcPr>
            <w:tcW w:w="0" w:type="auto"/>
            <w:vMerge/>
            <w:tcBorders>
              <w:top w:val="nil"/>
              <w:left w:val="nil"/>
              <w:bottom w:val="single" w:sz="6" w:space="0" w:color="auto"/>
              <w:right w:val="single" w:sz="6" w:space="0" w:color="auto"/>
            </w:tcBorders>
            <w:vAlign w:val="center"/>
            <w:hideMark/>
          </w:tcPr>
          <w:p w:rsidR="00BF231B" w:rsidRPr="00D313FC" w:rsidRDefault="00BF231B" w:rsidP="004C7EE1">
            <w:pPr>
              <w:spacing w:after="0" w:line="240" w:lineRule="auto"/>
              <w:rPr>
                <w:rFonts w:ascii="Times New Roman" w:eastAsia="Times New Roman" w:hAnsi="Times New Roman" w:cs="Times New Roman"/>
                <w:sz w:val="20"/>
                <w:szCs w:val="20"/>
                <w:lang w:eastAsia="ru-RU"/>
              </w:rPr>
            </w:pPr>
          </w:p>
        </w:tc>
        <w:tc>
          <w:tcPr>
            <w:tcW w:w="1000" w:type="pct"/>
            <w:tcBorders>
              <w:top w:val="nil"/>
              <w:left w:val="nil"/>
              <w:bottom w:val="single" w:sz="6" w:space="0" w:color="auto"/>
              <w:right w:val="single" w:sz="6" w:space="0" w:color="auto"/>
            </w:tcBorders>
            <w:tcMar>
              <w:top w:w="0" w:type="dxa"/>
              <w:left w:w="28" w:type="dxa"/>
              <w:bottom w:w="0" w:type="dxa"/>
              <w:right w:w="28" w:type="dxa"/>
            </w:tcMar>
            <w:hideMark/>
          </w:tcPr>
          <w:p w:rsidR="00BF231B" w:rsidRPr="00D313FC" w:rsidRDefault="00BF231B" w:rsidP="004C7EE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noProof/>
                <w:sz w:val="25"/>
                <w:szCs w:val="25"/>
                <w:bdr w:val="none" w:sz="0" w:space="0" w:color="auto" w:frame="1"/>
                <w:lang w:eastAsia="ru-RU"/>
              </w:rPr>
              <w:drawing>
                <wp:inline distT="0" distB="0" distL="0" distR="0" wp14:anchorId="641634DE" wp14:editId="42F70A5B">
                  <wp:extent cx="1365885" cy="1377315"/>
                  <wp:effectExtent l="19050" t="0" r="5715" b="0"/>
                  <wp:docPr id="8" name="Рисунок 4" descr="http://ohranatruda.ru/ot_biblio/normativ/data_normativ/4/4032/x29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ohranatruda.ru/ot_biblio/normativ/data_normativ/4/4032/x296.gif"/>
                          <pic:cNvPicPr>
                            <a:picLocks noChangeAspect="1" noChangeArrowheads="1"/>
                          </pic:cNvPicPr>
                        </pic:nvPicPr>
                        <pic:blipFill>
                          <a:blip r:embed="rId14" cstate="print"/>
                          <a:srcRect/>
                          <a:stretch>
                            <a:fillRect/>
                          </a:stretch>
                        </pic:blipFill>
                        <pic:spPr bwMode="auto">
                          <a:xfrm>
                            <a:off x="0" y="0"/>
                            <a:ext cx="1365885" cy="1377315"/>
                          </a:xfrm>
                          <a:prstGeom prst="rect">
                            <a:avLst/>
                          </a:prstGeom>
                          <a:noFill/>
                          <a:ln w="9525">
                            <a:noFill/>
                            <a:miter lim="800000"/>
                            <a:headEnd/>
                            <a:tailEnd/>
                          </a:ln>
                        </pic:spPr>
                      </pic:pic>
                    </a:graphicData>
                  </a:graphic>
                </wp:inline>
              </w:drawing>
            </w:r>
          </w:p>
        </w:tc>
        <w:tc>
          <w:tcPr>
            <w:tcW w:w="300" w:type="pct"/>
            <w:tcBorders>
              <w:top w:val="nil"/>
              <w:left w:val="nil"/>
              <w:bottom w:val="single" w:sz="6" w:space="0" w:color="auto"/>
              <w:right w:val="single" w:sz="6" w:space="0" w:color="auto"/>
            </w:tcBorders>
            <w:tcMar>
              <w:top w:w="0" w:type="dxa"/>
              <w:left w:w="28" w:type="dxa"/>
              <w:bottom w:w="0" w:type="dxa"/>
              <w:right w:w="28" w:type="dxa"/>
            </w:tcMar>
            <w:hideMark/>
          </w:tcPr>
          <w:p w:rsidR="00BF231B" w:rsidRPr="00D313FC" w:rsidRDefault="00BF231B" w:rsidP="004C7EE1">
            <w:pPr>
              <w:spacing w:after="0" w:line="240" w:lineRule="auto"/>
              <w:jc w:val="center"/>
              <w:rPr>
                <w:rFonts w:ascii="Times New Roman" w:eastAsia="Times New Roman" w:hAnsi="Times New Roman" w:cs="Times New Roman"/>
                <w:sz w:val="20"/>
                <w:szCs w:val="20"/>
                <w:lang w:eastAsia="ru-RU"/>
              </w:rPr>
            </w:pPr>
            <w:r w:rsidRPr="00D313FC">
              <w:rPr>
                <w:rFonts w:ascii="Times New Roman" w:eastAsia="Times New Roman" w:hAnsi="Times New Roman" w:cs="Times New Roman"/>
                <w:i/>
                <w:iCs/>
                <w:sz w:val="25"/>
                <w:szCs w:val="25"/>
                <w:bdr w:val="none" w:sz="0" w:space="0" w:color="auto" w:frame="1"/>
                <w:lang w:eastAsia="ru-RU"/>
              </w:rPr>
              <w:t>ЗH</w:t>
            </w:r>
          </w:p>
        </w:tc>
        <w:tc>
          <w:tcPr>
            <w:tcW w:w="300" w:type="pct"/>
            <w:tcBorders>
              <w:top w:val="nil"/>
              <w:left w:val="nil"/>
              <w:bottom w:val="single" w:sz="6" w:space="0" w:color="auto"/>
              <w:right w:val="single" w:sz="6" w:space="0" w:color="auto"/>
            </w:tcBorders>
            <w:tcMar>
              <w:top w:w="0" w:type="dxa"/>
              <w:left w:w="28" w:type="dxa"/>
              <w:bottom w:w="0" w:type="dxa"/>
              <w:right w:w="28" w:type="dxa"/>
            </w:tcMar>
            <w:hideMark/>
          </w:tcPr>
          <w:p w:rsidR="00BF231B" w:rsidRPr="00D313FC" w:rsidRDefault="00BF231B" w:rsidP="004C7EE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noProof/>
                <w:sz w:val="25"/>
                <w:szCs w:val="25"/>
                <w:bdr w:val="none" w:sz="0" w:space="0" w:color="auto" w:frame="1"/>
                <w:lang w:eastAsia="ru-RU"/>
              </w:rPr>
              <w:drawing>
                <wp:inline distT="0" distB="0" distL="0" distR="0" wp14:anchorId="1A551981" wp14:editId="4DC0388A">
                  <wp:extent cx="427355" cy="154305"/>
                  <wp:effectExtent l="19050" t="0" r="0" b="0"/>
                  <wp:docPr id="9" name="Рисунок 5" descr="http://ohranatruda.ru/ot_biblio/normativ/data_normativ/4/4032/x29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ohranatruda.ru/ot_biblio/normativ/data_normativ/4/4032/x298.gif"/>
                          <pic:cNvPicPr>
                            <a:picLocks noChangeAspect="1" noChangeArrowheads="1"/>
                          </pic:cNvPicPr>
                        </pic:nvPicPr>
                        <pic:blipFill>
                          <a:blip r:embed="rId15" cstate="print"/>
                          <a:srcRect/>
                          <a:stretch>
                            <a:fillRect/>
                          </a:stretch>
                        </pic:blipFill>
                        <pic:spPr bwMode="auto">
                          <a:xfrm>
                            <a:off x="0" y="0"/>
                            <a:ext cx="427355" cy="154305"/>
                          </a:xfrm>
                          <a:prstGeom prst="rect">
                            <a:avLst/>
                          </a:prstGeom>
                          <a:noFill/>
                          <a:ln w="9525">
                            <a:noFill/>
                            <a:miter lim="800000"/>
                            <a:headEnd/>
                            <a:tailEnd/>
                          </a:ln>
                        </pic:spPr>
                      </pic:pic>
                    </a:graphicData>
                  </a:graphic>
                </wp:inline>
              </w:drawing>
            </w:r>
          </w:p>
        </w:tc>
        <w:tc>
          <w:tcPr>
            <w:tcW w:w="300" w:type="pct"/>
            <w:tcBorders>
              <w:top w:val="nil"/>
              <w:left w:val="nil"/>
              <w:bottom w:val="single" w:sz="6" w:space="0" w:color="auto"/>
              <w:right w:val="single" w:sz="6" w:space="0" w:color="auto"/>
            </w:tcBorders>
            <w:tcMar>
              <w:top w:w="0" w:type="dxa"/>
              <w:left w:w="28" w:type="dxa"/>
              <w:bottom w:w="0" w:type="dxa"/>
              <w:right w:w="28" w:type="dxa"/>
            </w:tcMar>
            <w:hideMark/>
          </w:tcPr>
          <w:p w:rsidR="00BF231B" w:rsidRPr="00D313FC" w:rsidRDefault="00BF231B" w:rsidP="004C7EE1">
            <w:pPr>
              <w:spacing w:after="0" w:line="240" w:lineRule="auto"/>
              <w:jc w:val="center"/>
              <w:rPr>
                <w:rFonts w:ascii="Times New Roman" w:eastAsia="Times New Roman" w:hAnsi="Times New Roman" w:cs="Times New Roman"/>
                <w:sz w:val="20"/>
                <w:szCs w:val="20"/>
                <w:lang w:eastAsia="ru-RU"/>
              </w:rPr>
            </w:pPr>
            <w:r w:rsidRPr="00D313FC">
              <w:rPr>
                <w:rFonts w:ascii="Times New Roman" w:eastAsia="Times New Roman" w:hAnsi="Times New Roman" w:cs="Times New Roman"/>
                <w:sz w:val="20"/>
                <w:szCs w:val="20"/>
                <w:lang w:eastAsia="ru-RU"/>
              </w:rPr>
              <w:t>0</w:t>
            </w:r>
          </w:p>
        </w:tc>
        <w:tc>
          <w:tcPr>
            <w:tcW w:w="200" w:type="pct"/>
            <w:tcBorders>
              <w:top w:val="nil"/>
              <w:left w:val="nil"/>
              <w:bottom w:val="single" w:sz="6" w:space="0" w:color="auto"/>
              <w:right w:val="single" w:sz="6" w:space="0" w:color="auto"/>
            </w:tcBorders>
            <w:tcMar>
              <w:top w:w="0" w:type="dxa"/>
              <w:left w:w="28" w:type="dxa"/>
              <w:bottom w:w="0" w:type="dxa"/>
              <w:right w:w="28" w:type="dxa"/>
            </w:tcMar>
            <w:hideMark/>
          </w:tcPr>
          <w:p w:rsidR="00BF231B" w:rsidRPr="00D313FC" w:rsidRDefault="00BF231B" w:rsidP="004C7EE1">
            <w:pPr>
              <w:spacing w:after="0" w:line="240" w:lineRule="auto"/>
              <w:jc w:val="center"/>
              <w:rPr>
                <w:rFonts w:ascii="Times New Roman" w:eastAsia="Times New Roman" w:hAnsi="Times New Roman" w:cs="Times New Roman"/>
                <w:sz w:val="20"/>
                <w:szCs w:val="20"/>
                <w:lang w:eastAsia="ru-RU"/>
              </w:rPr>
            </w:pPr>
            <w:r w:rsidRPr="00D313FC">
              <w:rPr>
                <w:rFonts w:ascii="Times New Roman" w:eastAsia="Times New Roman" w:hAnsi="Times New Roman" w:cs="Times New Roman"/>
                <w:sz w:val="20"/>
                <w:szCs w:val="20"/>
                <w:lang w:eastAsia="ru-RU"/>
              </w:rPr>
              <w:t>+0,3</w:t>
            </w:r>
          </w:p>
        </w:tc>
        <w:tc>
          <w:tcPr>
            <w:tcW w:w="300" w:type="pct"/>
            <w:tcBorders>
              <w:top w:val="nil"/>
              <w:left w:val="nil"/>
              <w:bottom w:val="single" w:sz="6" w:space="0" w:color="auto"/>
              <w:right w:val="single" w:sz="6" w:space="0" w:color="auto"/>
            </w:tcBorders>
            <w:tcMar>
              <w:top w:w="0" w:type="dxa"/>
              <w:left w:w="28" w:type="dxa"/>
              <w:bottom w:w="0" w:type="dxa"/>
              <w:right w:w="28" w:type="dxa"/>
            </w:tcMar>
            <w:hideMark/>
          </w:tcPr>
          <w:p w:rsidR="00BF231B" w:rsidRPr="00D313FC" w:rsidRDefault="00BF231B" w:rsidP="004C7EE1">
            <w:pPr>
              <w:spacing w:after="0" w:line="240" w:lineRule="auto"/>
              <w:jc w:val="center"/>
              <w:rPr>
                <w:rFonts w:ascii="Times New Roman" w:eastAsia="Times New Roman" w:hAnsi="Times New Roman" w:cs="Times New Roman"/>
                <w:sz w:val="20"/>
                <w:szCs w:val="20"/>
                <w:lang w:eastAsia="ru-RU"/>
              </w:rPr>
            </w:pPr>
            <w:r w:rsidRPr="00D313FC">
              <w:rPr>
                <w:rFonts w:ascii="Times New Roman" w:eastAsia="Times New Roman" w:hAnsi="Times New Roman" w:cs="Times New Roman"/>
                <w:sz w:val="20"/>
                <w:szCs w:val="20"/>
                <w:lang w:eastAsia="ru-RU"/>
              </w:rPr>
              <w:t>-</w:t>
            </w:r>
          </w:p>
        </w:tc>
        <w:tc>
          <w:tcPr>
            <w:tcW w:w="250" w:type="pct"/>
            <w:tcBorders>
              <w:top w:val="nil"/>
              <w:left w:val="nil"/>
              <w:bottom w:val="single" w:sz="6" w:space="0" w:color="auto"/>
              <w:right w:val="single" w:sz="6" w:space="0" w:color="auto"/>
            </w:tcBorders>
            <w:tcMar>
              <w:top w:w="0" w:type="dxa"/>
              <w:left w:w="28" w:type="dxa"/>
              <w:bottom w:w="0" w:type="dxa"/>
              <w:right w:w="28" w:type="dxa"/>
            </w:tcMar>
            <w:hideMark/>
          </w:tcPr>
          <w:p w:rsidR="00BF231B" w:rsidRPr="00D313FC" w:rsidRDefault="00BF231B" w:rsidP="004C7EE1">
            <w:pPr>
              <w:spacing w:after="0" w:line="240" w:lineRule="auto"/>
              <w:jc w:val="center"/>
              <w:rPr>
                <w:rFonts w:ascii="Times New Roman" w:eastAsia="Times New Roman" w:hAnsi="Times New Roman" w:cs="Times New Roman"/>
                <w:sz w:val="20"/>
                <w:szCs w:val="20"/>
                <w:lang w:eastAsia="ru-RU"/>
              </w:rPr>
            </w:pPr>
            <w:r w:rsidRPr="00D313FC">
              <w:rPr>
                <w:rFonts w:ascii="Times New Roman" w:eastAsia="Times New Roman" w:hAnsi="Times New Roman" w:cs="Times New Roman"/>
                <w:sz w:val="20"/>
                <w:szCs w:val="20"/>
                <w:lang w:eastAsia="ru-RU"/>
              </w:rPr>
              <w:t>-</w:t>
            </w:r>
          </w:p>
        </w:tc>
        <w:tc>
          <w:tcPr>
            <w:tcW w:w="0" w:type="auto"/>
            <w:vMerge/>
            <w:tcBorders>
              <w:top w:val="nil"/>
              <w:left w:val="nil"/>
              <w:bottom w:val="single" w:sz="6" w:space="0" w:color="auto"/>
              <w:right w:val="single" w:sz="6" w:space="0" w:color="auto"/>
            </w:tcBorders>
            <w:vAlign w:val="center"/>
            <w:hideMark/>
          </w:tcPr>
          <w:p w:rsidR="00BF231B" w:rsidRPr="00D313FC" w:rsidRDefault="00BF231B" w:rsidP="004C7EE1">
            <w:pPr>
              <w:spacing w:after="0" w:line="240" w:lineRule="auto"/>
              <w:rPr>
                <w:rFonts w:ascii="Times New Roman" w:eastAsia="Times New Roman" w:hAnsi="Times New Roman" w:cs="Times New Roman"/>
                <w:sz w:val="20"/>
                <w:szCs w:val="20"/>
                <w:lang w:eastAsia="ru-RU"/>
              </w:rPr>
            </w:pPr>
          </w:p>
        </w:tc>
        <w:tc>
          <w:tcPr>
            <w:tcW w:w="0" w:type="auto"/>
            <w:vMerge/>
            <w:tcBorders>
              <w:top w:val="nil"/>
              <w:left w:val="nil"/>
              <w:bottom w:val="single" w:sz="6" w:space="0" w:color="auto"/>
              <w:right w:val="single" w:sz="6" w:space="0" w:color="auto"/>
            </w:tcBorders>
            <w:vAlign w:val="center"/>
            <w:hideMark/>
          </w:tcPr>
          <w:p w:rsidR="00BF231B" w:rsidRPr="00D313FC" w:rsidRDefault="00BF231B" w:rsidP="004C7EE1">
            <w:pPr>
              <w:spacing w:after="0" w:line="240" w:lineRule="auto"/>
              <w:rPr>
                <w:rFonts w:ascii="Times New Roman" w:eastAsia="Times New Roman" w:hAnsi="Times New Roman" w:cs="Times New Roman"/>
                <w:sz w:val="20"/>
                <w:szCs w:val="20"/>
                <w:lang w:eastAsia="ru-RU"/>
              </w:rPr>
            </w:pPr>
          </w:p>
        </w:tc>
      </w:tr>
      <w:tr w:rsidR="00BF231B" w:rsidRPr="00D313FC" w:rsidTr="004C7EE1">
        <w:trPr>
          <w:jc w:val="center"/>
        </w:trPr>
        <w:tc>
          <w:tcPr>
            <w:tcW w:w="0" w:type="auto"/>
            <w:vMerge/>
            <w:tcBorders>
              <w:top w:val="nil"/>
              <w:left w:val="single" w:sz="6" w:space="0" w:color="auto"/>
              <w:bottom w:val="single" w:sz="6" w:space="0" w:color="auto"/>
              <w:right w:val="single" w:sz="6" w:space="0" w:color="auto"/>
            </w:tcBorders>
            <w:vAlign w:val="center"/>
            <w:hideMark/>
          </w:tcPr>
          <w:p w:rsidR="00BF231B" w:rsidRPr="00D313FC" w:rsidRDefault="00BF231B" w:rsidP="004C7EE1">
            <w:pPr>
              <w:spacing w:after="0" w:line="240" w:lineRule="auto"/>
              <w:rPr>
                <w:rFonts w:ascii="Times New Roman" w:eastAsia="Times New Roman" w:hAnsi="Times New Roman" w:cs="Times New Roman"/>
                <w:sz w:val="20"/>
                <w:szCs w:val="20"/>
                <w:lang w:eastAsia="ru-RU"/>
              </w:rPr>
            </w:pPr>
          </w:p>
        </w:tc>
        <w:tc>
          <w:tcPr>
            <w:tcW w:w="0" w:type="auto"/>
            <w:vMerge/>
            <w:tcBorders>
              <w:top w:val="nil"/>
              <w:left w:val="nil"/>
              <w:bottom w:val="single" w:sz="6" w:space="0" w:color="auto"/>
              <w:right w:val="single" w:sz="6" w:space="0" w:color="auto"/>
            </w:tcBorders>
            <w:vAlign w:val="center"/>
            <w:hideMark/>
          </w:tcPr>
          <w:p w:rsidR="00BF231B" w:rsidRPr="00D313FC" w:rsidRDefault="00BF231B" w:rsidP="004C7EE1">
            <w:pPr>
              <w:spacing w:after="0" w:line="240" w:lineRule="auto"/>
              <w:rPr>
                <w:rFonts w:ascii="Times New Roman" w:eastAsia="Times New Roman" w:hAnsi="Times New Roman" w:cs="Times New Roman"/>
                <w:sz w:val="20"/>
                <w:szCs w:val="20"/>
                <w:lang w:eastAsia="ru-RU"/>
              </w:rPr>
            </w:pPr>
          </w:p>
        </w:tc>
        <w:tc>
          <w:tcPr>
            <w:tcW w:w="1000" w:type="pct"/>
            <w:vMerge w:val="restart"/>
            <w:tcBorders>
              <w:top w:val="nil"/>
              <w:left w:val="nil"/>
              <w:bottom w:val="single" w:sz="6" w:space="0" w:color="auto"/>
              <w:right w:val="single" w:sz="6" w:space="0" w:color="auto"/>
            </w:tcBorders>
            <w:tcMar>
              <w:top w:w="0" w:type="dxa"/>
              <w:left w:w="28" w:type="dxa"/>
              <w:bottom w:w="0" w:type="dxa"/>
              <w:right w:w="28" w:type="dxa"/>
            </w:tcMar>
            <w:hideMark/>
          </w:tcPr>
          <w:p w:rsidR="00BF231B" w:rsidRPr="00D313FC" w:rsidRDefault="00BF231B" w:rsidP="004C7EE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noProof/>
                <w:sz w:val="25"/>
                <w:szCs w:val="25"/>
                <w:bdr w:val="none" w:sz="0" w:space="0" w:color="auto" w:frame="1"/>
                <w:lang w:eastAsia="ru-RU"/>
              </w:rPr>
              <w:drawing>
                <wp:inline distT="0" distB="0" distL="0" distR="0" wp14:anchorId="6245D555" wp14:editId="2C15F77F">
                  <wp:extent cx="1318260" cy="949960"/>
                  <wp:effectExtent l="19050" t="0" r="0" b="0"/>
                  <wp:docPr id="10" name="Рисунок 6" descr="http://ohranatruda.ru/ot_biblio/normativ/data_normativ/4/4032/x3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ohranatruda.ru/ot_biblio/normativ/data_normativ/4/4032/x300.jpg"/>
                          <pic:cNvPicPr>
                            <a:picLocks noChangeAspect="1" noChangeArrowheads="1"/>
                          </pic:cNvPicPr>
                        </pic:nvPicPr>
                        <pic:blipFill>
                          <a:blip r:embed="rId16" cstate="print"/>
                          <a:srcRect/>
                          <a:stretch>
                            <a:fillRect/>
                          </a:stretch>
                        </pic:blipFill>
                        <pic:spPr bwMode="auto">
                          <a:xfrm>
                            <a:off x="0" y="0"/>
                            <a:ext cx="1318260" cy="949960"/>
                          </a:xfrm>
                          <a:prstGeom prst="rect">
                            <a:avLst/>
                          </a:prstGeom>
                          <a:noFill/>
                          <a:ln w="9525">
                            <a:noFill/>
                            <a:miter lim="800000"/>
                            <a:headEnd/>
                            <a:tailEnd/>
                          </a:ln>
                        </pic:spPr>
                      </pic:pic>
                    </a:graphicData>
                  </a:graphic>
                </wp:inline>
              </w:drawing>
            </w:r>
          </w:p>
        </w:tc>
        <w:tc>
          <w:tcPr>
            <w:tcW w:w="300" w:type="pct"/>
            <w:vMerge w:val="restart"/>
            <w:tcBorders>
              <w:top w:val="nil"/>
              <w:left w:val="nil"/>
              <w:bottom w:val="single" w:sz="6" w:space="0" w:color="auto"/>
              <w:right w:val="single" w:sz="6" w:space="0" w:color="auto"/>
            </w:tcBorders>
            <w:tcMar>
              <w:top w:w="0" w:type="dxa"/>
              <w:left w:w="28" w:type="dxa"/>
              <w:bottom w:w="0" w:type="dxa"/>
              <w:right w:w="28" w:type="dxa"/>
            </w:tcMar>
            <w:hideMark/>
          </w:tcPr>
          <w:p w:rsidR="00BF231B" w:rsidRPr="00D313FC" w:rsidRDefault="00BF231B" w:rsidP="004C7EE1">
            <w:pPr>
              <w:spacing w:after="0" w:line="240" w:lineRule="auto"/>
              <w:jc w:val="center"/>
              <w:rPr>
                <w:rFonts w:ascii="Times New Roman" w:eastAsia="Times New Roman" w:hAnsi="Times New Roman" w:cs="Times New Roman"/>
                <w:sz w:val="20"/>
                <w:szCs w:val="20"/>
                <w:lang w:eastAsia="ru-RU"/>
              </w:rPr>
            </w:pPr>
            <w:r w:rsidRPr="00D313FC">
              <w:rPr>
                <w:rFonts w:ascii="Times New Roman" w:eastAsia="Times New Roman" w:hAnsi="Times New Roman" w:cs="Times New Roman"/>
                <w:i/>
                <w:iCs/>
                <w:sz w:val="25"/>
                <w:szCs w:val="25"/>
                <w:bdr w:val="none" w:sz="0" w:space="0" w:color="auto" w:frame="1"/>
                <w:lang w:eastAsia="ru-RU"/>
              </w:rPr>
              <w:t>Г</w:t>
            </w:r>
          </w:p>
        </w:tc>
        <w:tc>
          <w:tcPr>
            <w:tcW w:w="300" w:type="pct"/>
            <w:tcBorders>
              <w:top w:val="nil"/>
              <w:left w:val="nil"/>
              <w:bottom w:val="single" w:sz="6" w:space="0" w:color="auto"/>
              <w:right w:val="single" w:sz="6" w:space="0" w:color="auto"/>
            </w:tcBorders>
            <w:tcMar>
              <w:top w:w="0" w:type="dxa"/>
              <w:left w:w="28" w:type="dxa"/>
              <w:bottom w:w="0" w:type="dxa"/>
              <w:right w:w="28" w:type="dxa"/>
            </w:tcMar>
            <w:hideMark/>
          </w:tcPr>
          <w:p w:rsidR="00BF231B" w:rsidRPr="00D313FC" w:rsidRDefault="00BF231B" w:rsidP="004C7EE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noProof/>
                <w:sz w:val="25"/>
                <w:szCs w:val="25"/>
                <w:bdr w:val="none" w:sz="0" w:space="0" w:color="auto" w:frame="1"/>
                <w:lang w:eastAsia="ru-RU"/>
              </w:rPr>
              <w:drawing>
                <wp:inline distT="0" distB="0" distL="0" distR="0" wp14:anchorId="61C47FE7" wp14:editId="4A6BA6AC">
                  <wp:extent cx="379730" cy="154305"/>
                  <wp:effectExtent l="0" t="0" r="1270" b="0"/>
                  <wp:docPr id="11" name="Рисунок 7" descr="http://ohranatruda.ru/ot_biblio/normativ/data_normativ/4/4032/x3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ohranatruda.ru/ot_biblio/normativ/data_normativ/4/4032/x302.gif"/>
                          <pic:cNvPicPr>
                            <a:picLocks noChangeAspect="1" noChangeArrowheads="1"/>
                          </pic:cNvPicPr>
                        </pic:nvPicPr>
                        <pic:blipFill>
                          <a:blip r:embed="rId17" cstate="print"/>
                          <a:srcRect/>
                          <a:stretch>
                            <a:fillRect/>
                          </a:stretch>
                        </pic:blipFill>
                        <pic:spPr bwMode="auto">
                          <a:xfrm>
                            <a:off x="0" y="0"/>
                            <a:ext cx="379730" cy="154305"/>
                          </a:xfrm>
                          <a:prstGeom prst="rect">
                            <a:avLst/>
                          </a:prstGeom>
                          <a:noFill/>
                          <a:ln w="9525">
                            <a:noFill/>
                            <a:miter lim="800000"/>
                            <a:headEnd/>
                            <a:tailEnd/>
                          </a:ln>
                        </pic:spPr>
                      </pic:pic>
                    </a:graphicData>
                  </a:graphic>
                </wp:inline>
              </w:drawing>
            </w:r>
          </w:p>
        </w:tc>
        <w:tc>
          <w:tcPr>
            <w:tcW w:w="300" w:type="pct"/>
            <w:tcBorders>
              <w:top w:val="nil"/>
              <w:left w:val="nil"/>
              <w:bottom w:val="single" w:sz="6" w:space="0" w:color="auto"/>
              <w:right w:val="single" w:sz="6" w:space="0" w:color="auto"/>
            </w:tcBorders>
            <w:tcMar>
              <w:top w:w="0" w:type="dxa"/>
              <w:left w:w="28" w:type="dxa"/>
              <w:bottom w:w="0" w:type="dxa"/>
              <w:right w:w="28" w:type="dxa"/>
            </w:tcMar>
            <w:hideMark/>
          </w:tcPr>
          <w:p w:rsidR="00BF231B" w:rsidRPr="00D313FC" w:rsidRDefault="00BF231B" w:rsidP="004C7EE1">
            <w:pPr>
              <w:spacing w:after="0" w:line="240" w:lineRule="auto"/>
              <w:jc w:val="center"/>
              <w:rPr>
                <w:rFonts w:ascii="Times New Roman" w:eastAsia="Times New Roman" w:hAnsi="Times New Roman" w:cs="Times New Roman"/>
                <w:sz w:val="20"/>
                <w:szCs w:val="20"/>
                <w:lang w:eastAsia="ru-RU"/>
              </w:rPr>
            </w:pPr>
            <w:r w:rsidRPr="00D313FC">
              <w:rPr>
                <w:rFonts w:ascii="Times New Roman" w:eastAsia="Times New Roman" w:hAnsi="Times New Roman" w:cs="Times New Roman"/>
                <w:sz w:val="20"/>
                <w:szCs w:val="20"/>
                <w:lang w:eastAsia="ru-RU"/>
              </w:rPr>
              <w:t>0,5</w:t>
            </w:r>
          </w:p>
        </w:tc>
        <w:tc>
          <w:tcPr>
            <w:tcW w:w="200" w:type="pct"/>
            <w:tcBorders>
              <w:top w:val="nil"/>
              <w:left w:val="nil"/>
              <w:bottom w:val="single" w:sz="6" w:space="0" w:color="auto"/>
              <w:right w:val="single" w:sz="6" w:space="0" w:color="auto"/>
            </w:tcBorders>
            <w:tcMar>
              <w:top w:w="0" w:type="dxa"/>
              <w:left w:w="28" w:type="dxa"/>
              <w:bottom w:w="0" w:type="dxa"/>
              <w:right w:w="28" w:type="dxa"/>
            </w:tcMar>
            <w:hideMark/>
          </w:tcPr>
          <w:p w:rsidR="00BF231B" w:rsidRPr="00D313FC" w:rsidRDefault="00BF231B" w:rsidP="004C7EE1">
            <w:pPr>
              <w:spacing w:after="0" w:line="240" w:lineRule="auto"/>
              <w:jc w:val="center"/>
              <w:rPr>
                <w:rFonts w:ascii="Times New Roman" w:eastAsia="Times New Roman" w:hAnsi="Times New Roman" w:cs="Times New Roman"/>
                <w:sz w:val="20"/>
                <w:szCs w:val="20"/>
                <w:lang w:eastAsia="ru-RU"/>
              </w:rPr>
            </w:pPr>
            <w:r w:rsidRPr="00D313FC">
              <w:rPr>
                <w:rFonts w:ascii="Times New Roman" w:eastAsia="Times New Roman" w:hAnsi="Times New Roman" w:cs="Times New Roman"/>
                <w:sz w:val="20"/>
                <w:szCs w:val="20"/>
                <w:lang w:eastAsia="ru-RU"/>
              </w:rPr>
              <w:t>±0,3</w:t>
            </w:r>
          </w:p>
        </w:tc>
        <w:tc>
          <w:tcPr>
            <w:tcW w:w="300" w:type="pct"/>
            <w:tcBorders>
              <w:top w:val="nil"/>
              <w:left w:val="nil"/>
              <w:bottom w:val="single" w:sz="6" w:space="0" w:color="auto"/>
              <w:right w:val="single" w:sz="6" w:space="0" w:color="auto"/>
            </w:tcBorders>
            <w:tcMar>
              <w:top w:w="0" w:type="dxa"/>
              <w:left w:w="28" w:type="dxa"/>
              <w:bottom w:w="0" w:type="dxa"/>
              <w:right w:w="28" w:type="dxa"/>
            </w:tcMar>
            <w:hideMark/>
          </w:tcPr>
          <w:p w:rsidR="00BF231B" w:rsidRPr="00D313FC" w:rsidRDefault="00BF231B" w:rsidP="004C7EE1">
            <w:pPr>
              <w:spacing w:after="0" w:line="240" w:lineRule="auto"/>
              <w:jc w:val="center"/>
              <w:rPr>
                <w:rFonts w:ascii="Times New Roman" w:eastAsia="Times New Roman" w:hAnsi="Times New Roman" w:cs="Times New Roman"/>
                <w:sz w:val="20"/>
                <w:szCs w:val="20"/>
                <w:lang w:eastAsia="ru-RU"/>
              </w:rPr>
            </w:pPr>
            <w:r w:rsidRPr="00D313FC">
              <w:rPr>
                <w:rFonts w:ascii="Times New Roman" w:eastAsia="Times New Roman" w:hAnsi="Times New Roman" w:cs="Times New Roman"/>
                <w:sz w:val="20"/>
                <w:szCs w:val="20"/>
                <w:lang w:eastAsia="ru-RU"/>
              </w:rPr>
              <w:t>3</w:t>
            </w:r>
          </w:p>
        </w:tc>
        <w:tc>
          <w:tcPr>
            <w:tcW w:w="250" w:type="pct"/>
            <w:tcBorders>
              <w:top w:val="nil"/>
              <w:left w:val="nil"/>
              <w:bottom w:val="single" w:sz="6" w:space="0" w:color="auto"/>
              <w:right w:val="single" w:sz="6" w:space="0" w:color="auto"/>
            </w:tcBorders>
            <w:tcMar>
              <w:top w:w="0" w:type="dxa"/>
              <w:left w:w="28" w:type="dxa"/>
              <w:bottom w:w="0" w:type="dxa"/>
              <w:right w:w="28" w:type="dxa"/>
            </w:tcMar>
            <w:hideMark/>
          </w:tcPr>
          <w:p w:rsidR="00BF231B" w:rsidRPr="00D313FC" w:rsidRDefault="00BF231B" w:rsidP="004C7EE1">
            <w:pPr>
              <w:spacing w:after="0" w:line="240" w:lineRule="auto"/>
              <w:jc w:val="center"/>
              <w:rPr>
                <w:rFonts w:ascii="Times New Roman" w:eastAsia="Times New Roman" w:hAnsi="Times New Roman" w:cs="Times New Roman"/>
                <w:sz w:val="20"/>
                <w:szCs w:val="20"/>
                <w:lang w:eastAsia="ru-RU"/>
              </w:rPr>
            </w:pPr>
            <w:r w:rsidRPr="00D313FC">
              <w:rPr>
                <w:rFonts w:ascii="Times New Roman" w:eastAsia="Times New Roman" w:hAnsi="Times New Roman" w:cs="Times New Roman"/>
                <w:sz w:val="20"/>
                <w:szCs w:val="20"/>
                <w:lang w:eastAsia="ru-RU"/>
              </w:rPr>
              <w:t>+1</w:t>
            </w:r>
          </w:p>
        </w:tc>
        <w:tc>
          <w:tcPr>
            <w:tcW w:w="300" w:type="pct"/>
            <w:tcBorders>
              <w:top w:val="nil"/>
              <w:left w:val="nil"/>
              <w:bottom w:val="single" w:sz="6" w:space="0" w:color="auto"/>
              <w:right w:val="single" w:sz="6" w:space="0" w:color="auto"/>
            </w:tcBorders>
            <w:tcMar>
              <w:top w:w="0" w:type="dxa"/>
              <w:left w:w="28" w:type="dxa"/>
              <w:bottom w:w="0" w:type="dxa"/>
              <w:right w:w="28" w:type="dxa"/>
            </w:tcMar>
            <w:hideMark/>
          </w:tcPr>
          <w:p w:rsidR="00BF231B" w:rsidRPr="00D313FC" w:rsidRDefault="00BF231B" w:rsidP="004C7EE1">
            <w:pPr>
              <w:spacing w:after="0" w:line="240" w:lineRule="auto"/>
              <w:jc w:val="center"/>
              <w:rPr>
                <w:rFonts w:ascii="Times New Roman" w:eastAsia="Times New Roman" w:hAnsi="Times New Roman" w:cs="Times New Roman"/>
                <w:sz w:val="20"/>
                <w:szCs w:val="20"/>
                <w:lang w:eastAsia="ru-RU"/>
              </w:rPr>
            </w:pPr>
            <w:r w:rsidRPr="00D313FC">
              <w:rPr>
                <w:rFonts w:ascii="Times New Roman" w:eastAsia="Times New Roman" w:hAnsi="Times New Roman" w:cs="Times New Roman"/>
                <w:sz w:val="20"/>
                <w:szCs w:val="20"/>
                <w:lang w:eastAsia="ru-RU"/>
              </w:rPr>
              <w:t>0,5</w:t>
            </w:r>
          </w:p>
        </w:tc>
        <w:tc>
          <w:tcPr>
            <w:tcW w:w="200" w:type="pct"/>
            <w:tcBorders>
              <w:top w:val="nil"/>
              <w:left w:val="nil"/>
              <w:bottom w:val="single" w:sz="6" w:space="0" w:color="auto"/>
              <w:right w:val="single" w:sz="6" w:space="0" w:color="auto"/>
            </w:tcBorders>
            <w:tcMar>
              <w:top w:w="0" w:type="dxa"/>
              <w:left w:w="28" w:type="dxa"/>
              <w:bottom w:w="0" w:type="dxa"/>
              <w:right w:w="28" w:type="dxa"/>
            </w:tcMar>
            <w:hideMark/>
          </w:tcPr>
          <w:p w:rsidR="00BF231B" w:rsidRPr="00D313FC" w:rsidRDefault="00BF231B" w:rsidP="004C7EE1">
            <w:pPr>
              <w:spacing w:after="0" w:line="240" w:lineRule="auto"/>
              <w:jc w:val="center"/>
              <w:rPr>
                <w:rFonts w:ascii="Times New Roman" w:eastAsia="Times New Roman" w:hAnsi="Times New Roman" w:cs="Times New Roman"/>
                <w:sz w:val="20"/>
                <w:szCs w:val="20"/>
                <w:lang w:eastAsia="ru-RU"/>
              </w:rPr>
            </w:pPr>
            <w:r w:rsidRPr="00D313FC">
              <w:rPr>
                <w:rFonts w:ascii="Times New Roman" w:eastAsia="Times New Roman" w:hAnsi="Times New Roman" w:cs="Times New Roman"/>
                <w:sz w:val="20"/>
                <w:szCs w:val="20"/>
                <w:lang w:eastAsia="ru-RU"/>
              </w:rPr>
              <w:t>+0,5</w:t>
            </w:r>
          </w:p>
        </w:tc>
      </w:tr>
      <w:tr w:rsidR="00BF231B" w:rsidRPr="00D313FC" w:rsidTr="004C7EE1">
        <w:trPr>
          <w:jc w:val="center"/>
        </w:trPr>
        <w:tc>
          <w:tcPr>
            <w:tcW w:w="0" w:type="auto"/>
            <w:vMerge/>
            <w:tcBorders>
              <w:top w:val="nil"/>
              <w:left w:val="single" w:sz="6" w:space="0" w:color="auto"/>
              <w:bottom w:val="single" w:sz="6" w:space="0" w:color="auto"/>
              <w:right w:val="single" w:sz="6" w:space="0" w:color="auto"/>
            </w:tcBorders>
            <w:vAlign w:val="center"/>
            <w:hideMark/>
          </w:tcPr>
          <w:p w:rsidR="00BF231B" w:rsidRPr="00D313FC" w:rsidRDefault="00BF231B" w:rsidP="004C7EE1">
            <w:pPr>
              <w:spacing w:after="0" w:line="240" w:lineRule="auto"/>
              <w:rPr>
                <w:rFonts w:ascii="Times New Roman" w:eastAsia="Times New Roman" w:hAnsi="Times New Roman" w:cs="Times New Roman"/>
                <w:sz w:val="20"/>
                <w:szCs w:val="20"/>
                <w:lang w:eastAsia="ru-RU"/>
              </w:rPr>
            </w:pPr>
          </w:p>
        </w:tc>
        <w:tc>
          <w:tcPr>
            <w:tcW w:w="0" w:type="auto"/>
            <w:vMerge/>
            <w:tcBorders>
              <w:top w:val="nil"/>
              <w:left w:val="nil"/>
              <w:bottom w:val="single" w:sz="6" w:space="0" w:color="auto"/>
              <w:right w:val="single" w:sz="6" w:space="0" w:color="auto"/>
            </w:tcBorders>
            <w:vAlign w:val="center"/>
            <w:hideMark/>
          </w:tcPr>
          <w:p w:rsidR="00BF231B" w:rsidRPr="00D313FC" w:rsidRDefault="00BF231B" w:rsidP="004C7EE1">
            <w:pPr>
              <w:spacing w:after="0" w:line="240" w:lineRule="auto"/>
              <w:rPr>
                <w:rFonts w:ascii="Times New Roman" w:eastAsia="Times New Roman" w:hAnsi="Times New Roman" w:cs="Times New Roman"/>
                <w:sz w:val="20"/>
                <w:szCs w:val="20"/>
                <w:lang w:eastAsia="ru-RU"/>
              </w:rPr>
            </w:pPr>
          </w:p>
        </w:tc>
        <w:tc>
          <w:tcPr>
            <w:tcW w:w="0" w:type="auto"/>
            <w:vMerge/>
            <w:tcBorders>
              <w:top w:val="nil"/>
              <w:left w:val="nil"/>
              <w:bottom w:val="single" w:sz="6" w:space="0" w:color="auto"/>
              <w:right w:val="single" w:sz="6" w:space="0" w:color="auto"/>
            </w:tcBorders>
            <w:vAlign w:val="center"/>
            <w:hideMark/>
          </w:tcPr>
          <w:p w:rsidR="00BF231B" w:rsidRPr="00D313FC" w:rsidRDefault="00BF231B" w:rsidP="004C7EE1">
            <w:pPr>
              <w:spacing w:after="0" w:line="240" w:lineRule="auto"/>
              <w:rPr>
                <w:rFonts w:ascii="Times New Roman" w:eastAsia="Times New Roman" w:hAnsi="Times New Roman" w:cs="Times New Roman"/>
                <w:sz w:val="20"/>
                <w:szCs w:val="20"/>
                <w:lang w:eastAsia="ru-RU"/>
              </w:rPr>
            </w:pPr>
          </w:p>
        </w:tc>
        <w:tc>
          <w:tcPr>
            <w:tcW w:w="0" w:type="auto"/>
            <w:vMerge/>
            <w:tcBorders>
              <w:top w:val="nil"/>
              <w:left w:val="nil"/>
              <w:bottom w:val="single" w:sz="6" w:space="0" w:color="auto"/>
              <w:right w:val="single" w:sz="6" w:space="0" w:color="auto"/>
            </w:tcBorders>
            <w:vAlign w:val="center"/>
            <w:hideMark/>
          </w:tcPr>
          <w:p w:rsidR="00BF231B" w:rsidRPr="00D313FC" w:rsidRDefault="00BF231B" w:rsidP="004C7EE1">
            <w:pPr>
              <w:spacing w:after="0" w:line="240" w:lineRule="auto"/>
              <w:rPr>
                <w:rFonts w:ascii="Times New Roman" w:eastAsia="Times New Roman" w:hAnsi="Times New Roman" w:cs="Times New Roman"/>
                <w:sz w:val="20"/>
                <w:szCs w:val="20"/>
                <w:lang w:eastAsia="ru-RU"/>
              </w:rPr>
            </w:pPr>
          </w:p>
        </w:tc>
        <w:tc>
          <w:tcPr>
            <w:tcW w:w="300" w:type="pct"/>
            <w:tcBorders>
              <w:top w:val="nil"/>
              <w:left w:val="nil"/>
              <w:bottom w:val="single" w:sz="6" w:space="0" w:color="auto"/>
              <w:right w:val="single" w:sz="6" w:space="0" w:color="auto"/>
            </w:tcBorders>
            <w:tcMar>
              <w:top w:w="0" w:type="dxa"/>
              <w:left w:w="28" w:type="dxa"/>
              <w:bottom w:w="0" w:type="dxa"/>
              <w:right w:w="28" w:type="dxa"/>
            </w:tcMar>
            <w:hideMark/>
          </w:tcPr>
          <w:p w:rsidR="00BF231B" w:rsidRPr="00D313FC" w:rsidRDefault="00BF231B" w:rsidP="004C7EE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noProof/>
                <w:sz w:val="25"/>
                <w:szCs w:val="25"/>
                <w:bdr w:val="none" w:sz="0" w:space="0" w:color="auto" w:frame="1"/>
                <w:lang w:eastAsia="ru-RU"/>
              </w:rPr>
              <w:drawing>
                <wp:inline distT="0" distB="0" distL="0" distR="0" wp14:anchorId="1EE5E197" wp14:editId="740C0DCF">
                  <wp:extent cx="427355" cy="154305"/>
                  <wp:effectExtent l="19050" t="0" r="0" b="0"/>
                  <wp:docPr id="12" name="Рисунок 8" descr="http://ohranatruda.ru/ot_biblio/normativ/data_normativ/4/4032/x3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ohranatruda.ru/ot_biblio/normativ/data_normativ/4/4032/x304.gif"/>
                          <pic:cNvPicPr>
                            <a:picLocks noChangeAspect="1" noChangeArrowheads="1"/>
                          </pic:cNvPicPr>
                        </pic:nvPicPr>
                        <pic:blipFill>
                          <a:blip r:embed="rId15" cstate="print"/>
                          <a:srcRect/>
                          <a:stretch>
                            <a:fillRect/>
                          </a:stretch>
                        </pic:blipFill>
                        <pic:spPr bwMode="auto">
                          <a:xfrm>
                            <a:off x="0" y="0"/>
                            <a:ext cx="427355" cy="154305"/>
                          </a:xfrm>
                          <a:prstGeom prst="rect">
                            <a:avLst/>
                          </a:prstGeom>
                          <a:noFill/>
                          <a:ln w="9525">
                            <a:noFill/>
                            <a:miter lim="800000"/>
                            <a:headEnd/>
                            <a:tailEnd/>
                          </a:ln>
                        </pic:spPr>
                      </pic:pic>
                    </a:graphicData>
                  </a:graphic>
                </wp:inline>
              </w:drawing>
            </w:r>
          </w:p>
        </w:tc>
        <w:tc>
          <w:tcPr>
            <w:tcW w:w="300" w:type="pct"/>
            <w:tcBorders>
              <w:top w:val="nil"/>
              <w:left w:val="nil"/>
              <w:bottom w:val="single" w:sz="6" w:space="0" w:color="auto"/>
              <w:right w:val="single" w:sz="6" w:space="0" w:color="auto"/>
            </w:tcBorders>
            <w:tcMar>
              <w:top w:w="0" w:type="dxa"/>
              <w:left w:w="28" w:type="dxa"/>
              <w:bottom w:w="0" w:type="dxa"/>
              <w:right w:w="28" w:type="dxa"/>
            </w:tcMar>
            <w:hideMark/>
          </w:tcPr>
          <w:p w:rsidR="00BF231B" w:rsidRPr="00D313FC" w:rsidRDefault="00BF231B" w:rsidP="004C7EE1">
            <w:pPr>
              <w:spacing w:after="0" w:line="240" w:lineRule="auto"/>
              <w:jc w:val="center"/>
              <w:rPr>
                <w:rFonts w:ascii="Times New Roman" w:eastAsia="Times New Roman" w:hAnsi="Times New Roman" w:cs="Times New Roman"/>
                <w:sz w:val="20"/>
                <w:szCs w:val="20"/>
                <w:lang w:eastAsia="ru-RU"/>
              </w:rPr>
            </w:pPr>
            <w:r w:rsidRPr="00D313FC">
              <w:rPr>
                <w:rFonts w:ascii="Times New Roman" w:eastAsia="Times New Roman" w:hAnsi="Times New Roman" w:cs="Times New Roman"/>
                <w:sz w:val="20"/>
                <w:szCs w:val="20"/>
                <w:lang w:eastAsia="ru-RU"/>
              </w:rPr>
              <w:t>1,0</w:t>
            </w:r>
          </w:p>
        </w:tc>
        <w:tc>
          <w:tcPr>
            <w:tcW w:w="200" w:type="pct"/>
            <w:tcBorders>
              <w:top w:val="nil"/>
              <w:left w:val="nil"/>
              <w:bottom w:val="single" w:sz="6" w:space="0" w:color="auto"/>
              <w:right w:val="single" w:sz="6" w:space="0" w:color="auto"/>
            </w:tcBorders>
            <w:tcMar>
              <w:top w:w="0" w:type="dxa"/>
              <w:left w:w="28" w:type="dxa"/>
              <w:bottom w:w="0" w:type="dxa"/>
              <w:right w:w="28" w:type="dxa"/>
            </w:tcMar>
            <w:hideMark/>
          </w:tcPr>
          <w:p w:rsidR="00BF231B" w:rsidRPr="00D313FC" w:rsidRDefault="00BF231B" w:rsidP="004C7EE1">
            <w:pPr>
              <w:spacing w:after="0" w:line="240" w:lineRule="auto"/>
              <w:jc w:val="center"/>
              <w:rPr>
                <w:rFonts w:ascii="Times New Roman" w:eastAsia="Times New Roman" w:hAnsi="Times New Roman" w:cs="Times New Roman"/>
                <w:sz w:val="20"/>
                <w:szCs w:val="20"/>
                <w:lang w:eastAsia="ru-RU"/>
              </w:rPr>
            </w:pPr>
            <w:r w:rsidRPr="00D313FC">
              <w:rPr>
                <w:rFonts w:ascii="Times New Roman" w:eastAsia="Times New Roman" w:hAnsi="Times New Roman" w:cs="Times New Roman"/>
                <w:sz w:val="20"/>
                <w:szCs w:val="20"/>
                <w:lang w:eastAsia="ru-RU"/>
              </w:rPr>
              <w:t>±0,5</w:t>
            </w:r>
          </w:p>
        </w:tc>
        <w:tc>
          <w:tcPr>
            <w:tcW w:w="300" w:type="pct"/>
            <w:tcBorders>
              <w:top w:val="nil"/>
              <w:left w:val="nil"/>
              <w:bottom w:val="single" w:sz="6" w:space="0" w:color="auto"/>
              <w:right w:val="single" w:sz="6" w:space="0" w:color="auto"/>
            </w:tcBorders>
            <w:tcMar>
              <w:top w:w="0" w:type="dxa"/>
              <w:left w:w="28" w:type="dxa"/>
              <w:bottom w:w="0" w:type="dxa"/>
              <w:right w:w="28" w:type="dxa"/>
            </w:tcMar>
            <w:hideMark/>
          </w:tcPr>
          <w:p w:rsidR="00BF231B" w:rsidRPr="00D313FC" w:rsidRDefault="00BF231B" w:rsidP="004C7EE1">
            <w:pPr>
              <w:spacing w:after="0" w:line="240" w:lineRule="auto"/>
              <w:jc w:val="center"/>
              <w:rPr>
                <w:rFonts w:ascii="Times New Roman" w:eastAsia="Times New Roman" w:hAnsi="Times New Roman" w:cs="Times New Roman"/>
                <w:sz w:val="20"/>
                <w:szCs w:val="20"/>
                <w:lang w:eastAsia="ru-RU"/>
              </w:rPr>
            </w:pPr>
            <w:r w:rsidRPr="00D313FC">
              <w:rPr>
                <w:rFonts w:ascii="Times New Roman" w:eastAsia="Times New Roman" w:hAnsi="Times New Roman" w:cs="Times New Roman"/>
                <w:sz w:val="20"/>
                <w:szCs w:val="20"/>
                <w:lang w:eastAsia="ru-RU"/>
              </w:rPr>
              <w:t>4</w:t>
            </w:r>
          </w:p>
        </w:tc>
        <w:tc>
          <w:tcPr>
            <w:tcW w:w="250" w:type="pct"/>
            <w:tcBorders>
              <w:top w:val="nil"/>
              <w:left w:val="nil"/>
              <w:bottom w:val="single" w:sz="6" w:space="0" w:color="auto"/>
              <w:right w:val="single" w:sz="6" w:space="0" w:color="auto"/>
            </w:tcBorders>
            <w:tcMar>
              <w:top w:w="0" w:type="dxa"/>
              <w:left w:w="28" w:type="dxa"/>
              <w:bottom w:w="0" w:type="dxa"/>
              <w:right w:w="28" w:type="dxa"/>
            </w:tcMar>
            <w:hideMark/>
          </w:tcPr>
          <w:p w:rsidR="00BF231B" w:rsidRPr="00D313FC" w:rsidRDefault="00BF231B" w:rsidP="004C7EE1">
            <w:pPr>
              <w:spacing w:after="0" w:line="240" w:lineRule="auto"/>
              <w:jc w:val="center"/>
              <w:rPr>
                <w:rFonts w:ascii="Times New Roman" w:eastAsia="Times New Roman" w:hAnsi="Times New Roman" w:cs="Times New Roman"/>
                <w:sz w:val="20"/>
                <w:szCs w:val="20"/>
                <w:lang w:eastAsia="ru-RU"/>
              </w:rPr>
            </w:pPr>
            <w:r w:rsidRPr="00D313FC">
              <w:rPr>
                <w:rFonts w:ascii="Times New Roman" w:eastAsia="Times New Roman" w:hAnsi="Times New Roman" w:cs="Times New Roman"/>
                <w:i/>
                <w:iCs/>
                <w:sz w:val="25"/>
                <w:szCs w:val="25"/>
                <w:bdr w:val="none" w:sz="0" w:space="0" w:color="auto" w:frame="1"/>
                <w:lang w:eastAsia="ru-RU"/>
              </w:rPr>
              <w:t>+</w:t>
            </w:r>
            <w:r w:rsidRPr="00D313FC">
              <w:rPr>
                <w:rFonts w:ascii="Times New Roman" w:eastAsia="Times New Roman" w:hAnsi="Times New Roman" w:cs="Times New Roman"/>
                <w:sz w:val="20"/>
                <w:szCs w:val="20"/>
                <w:lang w:eastAsia="ru-RU"/>
              </w:rPr>
              <w:t>2</w:t>
            </w:r>
          </w:p>
        </w:tc>
        <w:tc>
          <w:tcPr>
            <w:tcW w:w="300" w:type="pct"/>
            <w:tcBorders>
              <w:top w:val="nil"/>
              <w:left w:val="nil"/>
              <w:bottom w:val="single" w:sz="6" w:space="0" w:color="auto"/>
              <w:right w:val="single" w:sz="6" w:space="0" w:color="auto"/>
            </w:tcBorders>
            <w:tcMar>
              <w:top w:w="0" w:type="dxa"/>
              <w:left w:w="28" w:type="dxa"/>
              <w:bottom w:w="0" w:type="dxa"/>
              <w:right w:w="28" w:type="dxa"/>
            </w:tcMar>
            <w:hideMark/>
          </w:tcPr>
          <w:p w:rsidR="00BF231B" w:rsidRPr="00D313FC" w:rsidRDefault="00BF231B" w:rsidP="004C7EE1">
            <w:pPr>
              <w:spacing w:after="0" w:line="240" w:lineRule="auto"/>
              <w:jc w:val="center"/>
              <w:rPr>
                <w:rFonts w:ascii="Times New Roman" w:eastAsia="Times New Roman" w:hAnsi="Times New Roman" w:cs="Times New Roman"/>
                <w:sz w:val="20"/>
                <w:szCs w:val="20"/>
                <w:lang w:eastAsia="ru-RU"/>
              </w:rPr>
            </w:pPr>
            <w:r w:rsidRPr="00D313FC">
              <w:rPr>
                <w:rFonts w:ascii="Times New Roman" w:eastAsia="Times New Roman" w:hAnsi="Times New Roman" w:cs="Times New Roman"/>
                <w:sz w:val="20"/>
                <w:szCs w:val="20"/>
                <w:lang w:eastAsia="ru-RU"/>
              </w:rPr>
              <w:t>1,0</w:t>
            </w:r>
          </w:p>
        </w:tc>
        <w:tc>
          <w:tcPr>
            <w:tcW w:w="200" w:type="pct"/>
            <w:tcBorders>
              <w:top w:val="nil"/>
              <w:left w:val="nil"/>
              <w:bottom w:val="single" w:sz="6" w:space="0" w:color="auto"/>
              <w:right w:val="single" w:sz="6" w:space="0" w:color="auto"/>
            </w:tcBorders>
            <w:tcMar>
              <w:top w:w="0" w:type="dxa"/>
              <w:left w:w="28" w:type="dxa"/>
              <w:bottom w:w="0" w:type="dxa"/>
              <w:right w:w="28" w:type="dxa"/>
            </w:tcMar>
            <w:hideMark/>
          </w:tcPr>
          <w:p w:rsidR="00BF231B" w:rsidRPr="00D313FC" w:rsidRDefault="00BF231B" w:rsidP="004C7EE1">
            <w:pPr>
              <w:spacing w:after="0" w:line="240" w:lineRule="auto"/>
              <w:jc w:val="center"/>
              <w:rPr>
                <w:rFonts w:ascii="Times New Roman" w:eastAsia="Times New Roman" w:hAnsi="Times New Roman" w:cs="Times New Roman"/>
                <w:sz w:val="20"/>
                <w:szCs w:val="20"/>
                <w:lang w:eastAsia="ru-RU"/>
              </w:rPr>
            </w:pPr>
            <w:r w:rsidRPr="00D313FC">
              <w:rPr>
                <w:rFonts w:ascii="Times New Roman" w:eastAsia="Times New Roman" w:hAnsi="Times New Roman" w:cs="Times New Roman"/>
                <w:sz w:val="20"/>
                <w:szCs w:val="20"/>
                <w:lang w:eastAsia="ru-RU"/>
              </w:rPr>
              <w:t>±0,5</w:t>
            </w:r>
          </w:p>
        </w:tc>
      </w:tr>
    </w:tbl>
    <w:p w:rsidR="00BF231B" w:rsidRDefault="00BF231B" w:rsidP="00BF231B">
      <w:pPr>
        <w:jc w:val="center"/>
        <w:rPr>
          <w:rFonts w:ascii="Times New Roman" w:eastAsia="Times New Roman" w:hAnsi="Times New Roman" w:cs="Times New Roman"/>
          <w:sz w:val="28"/>
          <w:szCs w:val="28"/>
          <w:lang w:eastAsia="ru-RU"/>
        </w:rPr>
      </w:pPr>
    </w:p>
    <w:p w:rsidR="00BF231B" w:rsidRDefault="00BF231B" w:rsidP="00BF231B">
      <w:pPr>
        <w:jc w:val="center"/>
        <w:rPr>
          <w:rFonts w:ascii="Times New Roman" w:eastAsia="Times New Roman" w:hAnsi="Times New Roman" w:cs="Times New Roman"/>
          <w:sz w:val="28"/>
          <w:szCs w:val="28"/>
          <w:lang w:eastAsia="ru-RU"/>
        </w:rPr>
      </w:pPr>
    </w:p>
    <w:p w:rsidR="00BF231B" w:rsidRDefault="00BF231B" w:rsidP="00BF231B">
      <w:pPr>
        <w:jc w:val="center"/>
        <w:rPr>
          <w:rFonts w:ascii="Times New Roman" w:eastAsia="Times New Roman" w:hAnsi="Times New Roman" w:cs="Times New Roman"/>
          <w:sz w:val="28"/>
          <w:szCs w:val="28"/>
          <w:lang w:eastAsia="ru-RU"/>
        </w:rPr>
      </w:pPr>
    </w:p>
    <w:p w:rsidR="00BF231B" w:rsidRDefault="00BF231B" w:rsidP="00BF231B">
      <w:pPr>
        <w:jc w:val="center"/>
        <w:rPr>
          <w:rFonts w:ascii="Times New Roman" w:eastAsia="Times New Roman" w:hAnsi="Times New Roman" w:cs="Times New Roman"/>
          <w:sz w:val="28"/>
          <w:szCs w:val="28"/>
          <w:lang w:eastAsia="ru-RU"/>
        </w:rPr>
      </w:pPr>
    </w:p>
    <w:p w:rsidR="00BF231B" w:rsidRDefault="00BF231B" w:rsidP="00BF231B">
      <w:pPr>
        <w:jc w:val="center"/>
        <w:rPr>
          <w:rFonts w:ascii="Times New Roman" w:eastAsia="Times New Roman" w:hAnsi="Times New Roman" w:cs="Times New Roman"/>
          <w:sz w:val="28"/>
          <w:szCs w:val="28"/>
          <w:lang w:eastAsia="ru-RU"/>
        </w:rPr>
      </w:pPr>
    </w:p>
    <w:p w:rsidR="00BF231B" w:rsidRPr="00A27E1C" w:rsidRDefault="00BF231B" w:rsidP="00BF231B">
      <w:pPr>
        <w:pStyle w:val="bullet"/>
        <w:numPr>
          <w:ilvl w:val="0"/>
          <w:numId w:val="0"/>
        </w:numPr>
        <w:spacing w:line="360" w:lineRule="auto"/>
        <w:jc w:val="center"/>
        <w:rPr>
          <w:rFonts w:ascii="Times New Roman" w:hAnsi="Times New Roman"/>
          <w:b/>
          <w:sz w:val="28"/>
          <w:szCs w:val="28"/>
          <w:lang w:val="ru-RU"/>
        </w:rPr>
      </w:pPr>
      <w:r w:rsidRPr="00A27E1C">
        <w:rPr>
          <w:rFonts w:ascii="Times New Roman" w:hAnsi="Times New Roman"/>
          <w:b/>
          <w:sz w:val="28"/>
          <w:szCs w:val="28"/>
          <w:lang w:val="ru-RU"/>
        </w:rPr>
        <w:lastRenderedPageBreak/>
        <w:t>6. Оценочные критерии с возможными дефектами</w:t>
      </w:r>
    </w:p>
    <w:p w:rsidR="00BF231B" w:rsidRPr="00A27E1C" w:rsidRDefault="00BF231B" w:rsidP="00BF231B">
      <w:pPr>
        <w:spacing w:after="0" w:line="360" w:lineRule="auto"/>
        <w:jc w:val="center"/>
        <w:rPr>
          <w:rFonts w:ascii="Times New Roman" w:eastAsia="Times New Roman" w:hAnsi="Times New Roman" w:cs="Times New Roman"/>
          <w:b/>
          <w:i/>
          <w:sz w:val="28"/>
          <w:szCs w:val="28"/>
          <w:lang w:eastAsia="ru-RU"/>
        </w:rPr>
      </w:pPr>
      <w:r w:rsidRPr="00A27E1C">
        <w:rPr>
          <w:rFonts w:ascii="Times New Roman" w:eastAsia="Times New Roman" w:hAnsi="Times New Roman" w:cs="Times New Roman"/>
          <w:b/>
          <w:i/>
          <w:sz w:val="28"/>
          <w:szCs w:val="28"/>
          <w:lang w:eastAsia="ru-RU"/>
        </w:rPr>
        <w:t>Общее количество баллов за конкурсное задание — 9,80.</w:t>
      </w:r>
    </w:p>
    <w:p w:rsidR="00BF231B" w:rsidRPr="00A27E1C" w:rsidRDefault="00BF231B" w:rsidP="00BF231B">
      <w:pPr>
        <w:spacing w:after="0" w:line="360" w:lineRule="auto"/>
        <w:rPr>
          <w:rFonts w:ascii="Times New Roman" w:eastAsia="Times New Roman" w:hAnsi="Times New Roman" w:cs="Times New Roman"/>
          <w:sz w:val="28"/>
          <w:szCs w:val="28"/>
          <w:lang w:eastAsia="ru-RU"/>
        </w:rPr>
      </w:pPr>
      <w:r w:rsidRPr="00A27E1C">
        <w:rPr>
          <w:rFonts w:ascii="Times New Roman" w:eastAsia="Times New Roman" w:hAnsi="Times New Roman" w:cs="Times New Roman"/>
          <w:sz w:val="28"/>
          <w:szCs w:val="28"/>
          <w:lang w:eastAsia="ru-RU"/>
        </w:rPr>
        <w:t>Оценка контрольного сварного соединения производится по бальной системе по следующим параметрам:</w:t>
      </w:r>
    </w:p>
    <w:p w:rsidR="00BF231B" w:rsidRPr="00A27E1C" w:rsidRDefault="00BF231B" w:rsidP="00BF231B">
      <w:pPr>
        <w:spacing w:after="0" w:line="360" w:lineRule="auto"/>
        <w:ind w:firstLine="709"/>
        <w:rPr>
          <w:rFonts w:ascii="Times New Roman" w:eastAsia="Times New Roman" w:hAnsi="Times New Roman" w:cs="Times New Roman"/>
          <w:sz w:val="28"/>
          <w:szCs w:val="28"/>
          <w:lang w:eastAsia="ru-RU"/>
        </w:rPr>
      </w:pPr>
      <w:r w:rsidRPr="00A27E1C">
        <w:rPr>
          <w:rFonts w:ascii="Times New Roman" w:eastAsia="Times New Roman" w:hAnsi="Times New Roman" w:cs="Times New Roman"/>
          <w:sz w:val="28"/>
          <w:szCs w:val="28"/>
          <w:lang w:eastAsia="ru-RU"/>
        </w:rPr>
        <w:t>- визуальный и измерительный контроль параметров сварных швов;</w:t>
      </w:r>
    </w:p>
    <w:p w:rsidR="00BF231B" w:rsidRPr="00A27E1C" w:rsidRDefault="00BF231B" w:rsidP="00BF231B">
      <w:pPr>
        <w:spacing w:after="0" w:line="360" w:lineRule="auto"/>
        <w:ind w:firstLine="709"/>
        <w:rPr>
          <w:rFonts w:ascii="Times New Roman" w:eastAsia="Times New Roman" w:hAnsi="Times New Roman" w:cs="Times New Roman"/>
          <w:sz w:val="28"/>
          <w:szCs w:val="28"/>
          <w:lang w:eastAsia="ru-RU"/>
        </w:rPr>
      </w:pPr>
      <w:r w:rsidRPr="00A27E1C">
        <w:rPr>
          <w:rFonts w:ascii="Times New Roman" w:eastAsia="Times New Roman" w:hAnsi="Times New Roman" w:cs="Times New Roman"/>
          <w:sz w:val="28"/>
          <w:szCs w:val="28"/>
          <w:lang w:eastAsia="ru-RU"/>
        </w:rPr>
        <w:t>- контроль времени сварки;</w:t>
      </w:r>
    </w:p>
    <w:p w:rsidR="00BF231B" w:rsidRPr="00A27E1C" w:rsidRDefault="00BF231B" w:rsidP="00BF231B">
      <w:pPr>
        <w:spacing w:after="0" w:line="360" w:lineRule="auto"/>
        <w:ind w:firstLine="709"/>
        <w:rPr>
          <w:rFonts w:ascii="Times New Roman" w:eastAsia="Times New Roman" w:hAnsi="Times New Roman" w:cs="Times New Roman"/>
          <w:sz w:val="28"/>
          <w:szCs w:val="28"/>
          <w:lang w:eastAsia="ru-RU"/>
        </w:rPr>
      </w:pPr>
      <w:r w:rsidRPr="00A27E1C">
        <w:rPr>
          <w:rFonts w:ascii="Times New Roman" w:eastAsia="Times New Roman" w:hAnsi="Times New Roman" w:cs="Times New Roman"/>
          <w:sz w:val="28"/>
          <w:szCs w:val="28"/>
          <w:lang w:eastAsia="ru-RU"/>
        </w:rPr>
        <w:t>- контроль соблюдения технологий сборки и сварки;</w:t>
      </w:r>
    </w:p>
    <w:p w:rsidR="00BF231B" w:rsidRPr="00A27E1C" w:rsidRDefault="00BF231B" w:rsidP="00BF231B">
      <w:pPr>
        <w:spacing w:after="0" w:line="360" w:lineRule="auto"/>
        <w:ind w:firstLine="709"/>
        <w:rPr>
          <w:rFonts w:ascii="Times New Roman" w:eastAsia="Times New Roman" w:hAnsi="Times New Roman" w:cs="Times New Roman"/>
          <w:sz w:val="28"/>
          <w:szCs w:val="28"/>
          <w:lang w:eastAsia="ru-RU"/>
        </w:rPr>
      </w:pPr>
      <w:r w:rsidRPr="00A27E1C">
        <w:rPr>
          <w:rFonts w:ascii="Times New Roman" w:eastAsia="Times New Roman" w:hAnsi="Times New Roman" w:cs="Times New Roman"/>
          <w:sz w:val="28"/>
          <w:szCs w:val="28"/>
          <w:lang w:eastAsia="ru-RU"/>
        </w:rPr>
        <w:t>- контроль соблюдения правил техники безопасности;</w:t>
      </w:r>
    </w:p>
    <w:p w:rsidR="00BF231B" w:rsidRPr="00A27E1C" w:rsidRDefault="00BF231B" w:rsidP="00BF231B">
      <w:pPr>
        <w:spacing w:after="0" w:line="360" w:lineRule="auto"/>
        <w:ind w:firstLine="709"/>
        <w:rPr>
          <w:rFonts w:ascii="Times New Roman" w:eastAsia="Times New Roman" w:hAnsi="Times New Roman" w:cs="Times New Roman"/>
          <w:sz w:val="28"/>
          <w:szCs w:val="28"/>
          <w:lang w:eastAsia="ru-RU"/>
        </w:rPr>
      </w:pPr>
      <w:r w:rsidRPr="00A27E1C">
        <w:rPr>
          <w:rFonts w:ascii="Times New Roman" w:eastAsia="Times New Roman" w:hAnsi="Times New Roman" w:cs="Times New Roman"/>
          <w:sz w:val="28"/>
          <w:szCs w:val="28"/>
          <w:lang w:eastAsia="ru-RU"/>
        </w:rPr>
        <w:t xml:space="preserve"> По каждому контролируемому параметру, участнику конкурса начисляются баллы.</w:t>
      </w:r>
    </w:p>
    <w:p w:rsidR="00BF231B" w:rsidRPr="00A27E1C" w:rsidRDefault="00BF231B" w:rsidP="00BF231B">
      <w:pPr>
        <w:spacing w:after="0" w:line="360" w:lineRule="auto"/>
        <w:jc w:val="center"/>
        <w:rPr>
          <w:rFonts w:ascii="Times New Roman" w:eastAsia="Times New Roman" w:hAnsi="Times New Roman" w:cs="Times New Roman"/>
          <w:b/>
          <w:sz w:val="28"/>
          <w:szCs w:val="28"/>
          <w:lang w:eastAsia="ru-RU"/>
        </w:rPr>
      </w:pPr>
    </w:p>
    <w:p w:rsidR="00BF231B" w:rsidRPr="00A27E1C" w:rsidRDefault="00BF231B" w:rsidP="00BF231B">
      <w:pPr>
        <w:spacing w:after="0" w:line="360" w:lineRule="auto"/>
        <w:rPr>
          <w:rFonts w:ascii="Times New Roman" w:eastAsia="Times New Roman" w:hAnsi="Times New Roman" w:cs="Times New Roman"/>
          <w:sz w:val="28"/>
          <w:szCs w:val="28"/>
          <w:lang w:eastAsia="ru-RU"/>
        </w:rPr>
      </w:pPr>
      <w:r w:rsidRPr="00A27E1C">
        <w:rPr>
          <w:rFonts w:ascii="Times New Roman" w:eastAsia="Times New Roman" w:hAnsi="Times New Roman" w:cs="Times New Roman"/>
          <w:sz w:val="28"/>
          <w:szCs w:val="28"/>
          <w:lang w:eastAsia="ru-RU"/>
        </w:rPr>
        <w:t>При визуальном и измерительном контроле качества сварной конструкции определяется наличие наружных дефектов сборки и сварки.</w:t>
      </w:r>
    </w:p>
    <w:p w:rsidR="00BF231B" w:rsidRPr="00A27E1C" w:rsidRDefault="00BF231B" w:rsidP="00BF231B">
      <w:pPr>
        <w:spacing w:after="0" w:line="360" w:lineRule="auto"/>
        <w:rPr>
          <w:rFonts w:ascii="Times New Roman" w:eastAsia="Times New Roman" w:hAnsi="Times New Roman" w:cs="Times New Roman"/>
          <w:sz w:val="28"/>
          <w:szCs w:val="28"/>
          <w:lang w:eastAsia="ru-RU"/>
        </w:rPr>
      </w:pPr>
      <w:r w:rsidRPr="00A27E1C">
        <w:rPr>
          <w:rFonts w:ascii="Times New Roman" w:eastAsia="Times New Roman" w:hAnsi="Times New Roman" w:cs="Times New Roman"/>
          <w:sz w:val="28"/>
          <w:szCs w:val="28"/>
          <w:lang w:eastAsia="ru-RU"/>
        </w:rPr>
        <w:t xml:space="preserve"> За каждый допустимый дефект сборки и сварки в сварной конструкции снимаются штрафные баллы.</w:t>
      </w:r>
    </w:p>
    <w:p w:rsidR="00BF231B" w:rsidRPr="00A27E1C" w:rsidRDefault="00BF231B" w:rsidP="00BF231B">
      <w:pPr>
        <w:spacing w:after="0" w:line="360" w:lineRule="auto"/>
        <w:jc w:val="center"/>
        <w:rPr>
          <w:rFonts w:ascii="Times New Roman" w:eastAsia="Times New Roman" w:hAnsi="Times New Roman" w:cs="Times New Roman"/>
          <w:b/>
          <w:sz w:val="28"/>
          <w:szCs w:val="28"/>
          <w:lang w:eastAsia="ru-RU"/>
        </w:rPr>
      </w:pPr>
    </w:p>
    <w:p w:rsidR="00BF231B" w:rsidRDefault="00BF231B" w:rsidP="00BF231B">
      <w:pPr>
        <w:spacing w:after="0" w:line="240" w:lineRule="auto"/>
        <w:jc w:val="center"/>
        <w:rPr>
          <w:rFonts w:ascii="Times New Roman" w:eastAsia="Times New Roman" w:hAnsi="Times New Roman" w:cs="Times New Roman"/>
          <w:b/>
          <w:sz w:val="28"/>
          <w:szCs w:val="28"/>
          <w:lang w:eastAsia="ru-RU"/>
        </w:rPr>
      </w:pPr>
    </w:p>
    <w:p w:rsidR="00BF231B" w:rsidRDefault="00BF231B" w:rsidP="00BF231B">
      <w:pPr>
        <w:spacing w:after="0" w:line="240" w:lineRule="auto"/>
        <w:jc w:val="center"/>
        <w:rPr>
          <w:rFonts w:ascii="Times New Roman" w:eastAsia="Times New Roman" w:hAnsi="Times New Roman" w:cs="Times New Roman"/>
          <w:b/>
          <w:sz w:val="28"/>
          <w:szCs w:val="28"/>
          <w:lang w:eastAsia="ru-RU"/>
        </w:rPr>
      </w:pPr>
    </w:p>
    <w:p w:rsidR="00BF231B" w:rsidRDefault="00BF231B" w:rsidP="00BF231B">
      <w:pPr>
        <w:spacing w:after="0" w:line="240" w:lineRule="auto"/>
        <w:jc w:val="center"/>
        <w:rPr>
          <w:rFonts w:ascii="Times New Roman" w:eastAsia="Times New Roman" w:hAnsi="Times New Roman" w:cs="Times New Roman"/>
          <w:b/>
          <w:sz w:val="28"/>
          <w:szCs w:val="28"/>
          <w:lang w:eastAsia="ru-RU"/>
        </w:rPr>
      </w:pPr>
    </w:p>
    <w:p w:rsidR="00BF231B" w:rsidRDefault="00BF231B" w:rsidP="00BF231B">
      <w:pPr>
        <w:spacing w:after="0" w:line="240" w:lineRule="auto"/>
        <w:jc w:val="center"/>
        <w:rPr>
          <w:rFonts w:ascii="Times New Roman" w:eastAsia="Times New Roman" w:hAnsi="Times New Roman" w:cs="Times New Roman"/>
          <w:b/>
          <w:sz w:val="28"/>
          <w:szCs w:val="28"/>
          <w:lang w:eastAsia="ru-RU"/>
        </w:rPr>
      </w:pPr>
    </w:p>
    <w:p w:rsidR="00BF231B" w:rsidRDefault="00BF231B" w:rsidP="00BF231B">
      <w:pPr>
        <w:spacing w:after="0" w:line="240" w:lineRule="auto"/>
        <w:jc w:val="center"/>
        <w:rPr>
          <w:rFonts w:ascii="Times New Roman" w:eastAsia="Times New Roman" w:hAnsi="Times New Roman" w:cs="Times New Roman"/>
          <w:b/>
          <w:sz w:val="28"/>
          <w:szCs w:val="28"/>
          <w:lang w:eastAsia="ru-RU"/>
        </w:rPr>
      </w:pPr>
    </w:p>
    <w:p w:rsidR="00BF231B" w:rsidRDefault="00BF231B" w:rsidP="00BF231B">
      <w:pPr>
        <w:spacing w:after="0" w:line="240" w:lineRule="auto"/>
        <w:jc w:val="center"/>
        <w:rPr>
          <w:rFonts w:ascii="Times New Roman" w:eastAsia="Times New Roman" w:hAnsi="Times New Roman" w:cs="Times New Roman"/>
          <w:b/>
          <w:sz w:val="28"/>
          <w:szCs w:val="28"/>
          <w:lang w:eastAsia="ru-RU"/>
        </w:rPr>
      </w:pPr>
    </w:p>
    <w:p w:rsidR="00BF231B" w:rsidRDefault="00BF231B" w:rsidP="00BF231B">
      <w:pPr>
        <w:spacing w:after="0" w:line="240" w:lineRule="auto"/>
        <w:jc w:val="center"/>
        <w:rPr>
          <w:rFonts w:ascii="Times New Roman" w:eastAsia="Times New Roman" w:hAnsi="Times New Roman" w:cs="Times New Roman"/>
          <w:b/>
          <w:sz w:val="28"/>
          <w:szCs w:val="28"/>
          <w:lang w:eastAsia="ru-RU"/>
        </w:rPr>
      </w:pPr>
    </w:p>
    <w:p w:rsidR="00BF231B" w:rsidRDefault="00BF231B" w:rsidP="00BF231B">
      <w:pPr>
        <w:spacing w:after="0" w:line="240" w:lineRule="auto"/>
        <w:jc w:val="center"/>
        <w:rPr>
          <w:rFonts w:ascii="Times New Roman" w:eastAsia="Times New Roman" w:hAnsi="Times New Roman" w:cs="Times New Roman"/>
          <w:b/>
          <w:sz w:val="28"/>
          <w:szCs w:val="28"/>
          <w:lang w:eastAsia="ru-RU"/>
        </w:rPr>
      </w:pPr>
    </w:p>
    <w:p w:rsidR="00BF231B" w:rsidRDefault="00BF231B" w:rsidP="00BF231B">
      <w:pPr>
        <w:spacing w:after="0" w:line="240" w:lineRule="auto"/>
        <w:jc w:val="center"/>
        <w:rPr>
          <w:rFonts w:ascii="Times New Roman" w:eastAsia="Times New Roman" w:hAnsi="Times New Roman" w:cs="Times New Roman"/>
          <w:b/>
          <w:sz w:val="28"/>
          <w:szCs w:val="28"/>
          <w:lang w:eastAsia="ru-RU"/>
        </w:rPr>
      </w:pPr>
    </w:p>
    <w:p w:rsidR="00BF231B" w:rsidRDefault="00BF231B" w:rsidP="00BF231B">
      <w:pPr>
        <w:spacing w:after="0" w:line="240" w:lineRule="auto"/>
        <w:jc w:val="center"/>
        <w:rPr>
          <w:rFonts w:ascii="Times New Roman" w:eastAsia="Times New Roman" w:hAnsi="Times New Roman" w:cs="Times New Roman"/>
          <w:b/>
          <w:sz w:val="28"/>
          <w:szCs w:val="28"/>
          <w:lang w:eastAsia="ru-RU"/>
        </w:rPr>
      </w:pPr>
    </w:p>
    <w:p w:rsidR="00BF231B" w:rsidRDefault="00BF231B" w:rsidP="00BF231B">
      <w:pPr>
        <w:spacing w:after="0" w:line="240" w:lineRule="auto"/>
        <w:jc w:val="center"/>
        <w:rPr>
          <w:rFonts w:ascii="Times New Roman" w:eastAsia="Times New Roman" w:hAnsi="Times New Roman" w:cs="Times New Roman"/>
          <w:b/>
          <w:sz w:val="28"/>
          <w:szCs w:val="28"/>
          <w:lang w:eastAsia="ru-RU"/>
        </w:rPr>
      </w:pPr>
    </w:p>
    <w:p w:rsidR="00BF231B" w:rsidRDefault="00BF231B" w:rsidP="00BF231B">
      <w:pPr>
        <w:spacing w:after="0" w:line="240" w:lineRule="auto"/>
        <w:jc w:val="center"/>
        <w:rPr>
          <w:rFonts w:ascii="Times New Roman" w:eastAsia="Times New Roman" w:hAnsi="Times New Roman" w:cs="Times New Roman"/>
          <w:b/>
          <w:sz w:val="28"/>
          <w:szCs w:val="28"/>
          <w:lang w:eastAsia="ru-RU"/>
        </w:rPr>
      </w:pPr>
    </w:p>
    <w:p w:rsidR="00BF231B" w:rsidRDefault="00BF231B" w:rsidP="00BF231B">
      <w:pPr>
        <w:spacing w:after="0" w:line="240" w:lineRule="auto"/>
        <w:jc w:val="center"/>
        <w:rPr>
          <w:rFonts w:ascii="Times New Roman" w:eastAsia="Times New Roman" w:hAnsi="Times New Roman" w:cs="Times New Roman"/>
          <w:b/>
          <w:sz w:val="28"/>
          <w:szCs w:val="28"/>
          <w:lang w:eastAsia="ru-RU"/>
        </w:rPr>
      </w:pPr>
    </w:p>
    <w:p w:rsidR="00BF231B" w:rsidRDefault="00BF231B" w:rsidP="00BF231B">
      <w:pPr>
        <w:spacing w:after="0" w:line="240" w:lineRule="auto"/>
        <w:jc w:val="center"/>
        <w:rPr>
          <w:rFonts w:ascii="Times New Roman" w:eastAsia="Times New Roman" w:hAnsi="Times New Roman" w:cs="Times New Roman"/>
          <w:b/>
          <w:sz w:val="28"/>
          <w:szCs w:val="28"/>
          <w:lang w:eastAsia="ru-RU"/>
        </w:rPr>
      </w:pPr>
    </w:p>
    <w:p w:rsidR="00BF231B" w:rsidRDefault="00BF231B" w:rsidP="00BF231B">
      <w:pPr>
        <w:spacing w:after="0" w:line="240" w:lineRule="auto"/>
        <w:jc w:val="center"/>
        <w:rPr>
          <w:rFonts w:ascii="Times New Roman" w:eastAsia="Times New Roman" w:hAnsi="Times New Roman" w:cs="Times New Roman"/>
          <w:b/>
          <w:sz w:val="28"/>
          <w:szCs w:val="28"/>
          <w:lang w:eastAsia="ru-RU"/>
        </w:rPr>
      </w:pPr>
    </w:p>
    <w:p w:rsidR="00BF231B" w:rsidRDefault="00BF231B" w:rsidP="00BF231B">
      <w:pPr>
        <w:spacing w:after="0" w:line="240" w:lineRule="auto"/>
        <w:jc w:val="center"/>
        <w:rPr>
          <w:rFonts w:ascii="Times New Roman" w:eastAsia="Times New Roman" w:hAnsi="Times New Roman" w:cs="Times New Roman"/>
          <w:b/>
          <w:sz w:val="28"/>
          <w:szCs w:val="28"/>
          <w:lang w:eastAsia="ru-RU"/>
        </w:rPr>
      </w:pPr>
    </w:p>
    <w:p w:rsidR="00BF231B" w:rsidRDefault="00BF231B" w:rsidP="00BF231B">
      <w:pPr>
        <w:spacing w:after="0" w:line="240" w:lineRule="auto"/>
        <w:jc w:val="center"/>
        <w:rPr>
          <w:rFonts w:ascii="Times New Roman" w:eastAsia="Times New Roman" w:hAnsi="Times New Roman" w:cs="Times New Roman"/>
          <w:b/>
          <w:sz w:val="28"/>
          <w:szCs w:val="28"/>
          <w:lang w:eastAsia="ru-RU"/>
        </w:rPr>
      </w:pPr>
    </w:p>
    <w:p w:rsidR="00BF231B" w:rsidRDefault="00BF231B" w:rsidP="00BF231B">
      <w:pPr>
        <w:spacing w:after="0" w:line="240" w:lineRule="auto"/>
        <w:rPr>
          <w:rFonts w:ascii="Times New Roman" w:eastAsia="Times New Roman" w:hAnsi="Times New Roman" w:cs="Times New Roman"/>
          <w:b/>
          <w:sz w:val="28"/>
          <w:szCs w:val="28"/>
          <w:lang w:eastAsia="ru-RU"/>
        </w:rPr>
      </w:pPr>
    </w:p>
    <w:p w:rsidR="00BF231B" w:rsidRDefault="00BF231B" w:rsidP="00BF231B">
      <w:pPr>
        <w:spacing w:after="0" w:line="240" w:lineRule="auto"/>
        <w:rPr>
          <w:rFonts w:ascii="Times New Roman" w:eastAsia="Times New Roman" w:hAnsi="Times New Roman" w:cs="Times New Roman"/>
          <w:b/>
          <w:sz w:val="28"/>
          <w:szCs w:val="28"/>
          <w:lang w:eastAsia="ru-RU"/>
        </w:rPr>
      </w:pPr>
    </w:p>
    <w:p w:rsidR="00BF231B" w:rsidRDefault="00BF231B" w:rsidP="00BF231B">
      <w:pPr>
        <w:spacing w:after="0" w:line="240" w:lineRule="auto"/>
        <w:rPr>
          <w:rFonts w:ascii="Times New Roman" w:eastAsia="Times New Roman" w:hAnsi="Times New Roman" w:cs="Times New Roman"/>
          <w:b/>
          <w:sz w:val="28"/>
          <w:szCs w:val="28"/>
          <w:lang w:eastAsia="ru-RU"/>
        </w:rPr>
      </w:pPr>
    </w:p>
    <w:p w:rsidR="00BF231B" w:rsidRDefault="00BF231B" w:rsidP="00BF231B">
      <w:pPr>
        <w:spacing w:after="0" w:line="240" w:lineRule="auto"/>
        <w:rPr>
          <w:rFonts w:ascii="Times New Roman" w:eastAsia="Times New Roman" w:hAnsi="Times New Roman" w:cs="Times New Roman"/>
          <w:b/>
          <w:sz w:val="28"/>
          <w:szCs w:val="28"/>
          <w:lang w:eastAsia="ru-RU"/>
        </w:rPr>
      </w:pPr>
    </w:p>
    <w:p w:rsidR="00BF231B" w:rsidRPr="001D3ADC" w:rsidRDefault="00BF231B" w:rsidP="00BF231B">
      <w:pPr>
        <w:spacing w:after="0" w:line="360" w:lineRule="auto"/>
        <w:jc w:val="center"/>
        <w:rPr>
          <w:rFonts w:eastAsia="Times New Roman"/>
          <w:b/>
          <w:i/>
          <w:sz w:val="28"/>
          <w:szCs w:val="28"/>
        </w:rPr>
      </w:pPr>
      <w:r>
        <w:rPr>
          <w:rFonts w:ascii="Times New Roman" w:eastAsia="Times New Roman" w:hAnsi="Times New Roman" w:cs="Times New Roman"/>
          <w:b/>
          <w:sz w:val="28"/>
          <w:szCs w:val="28"/>
          <w:lang w:eastAsia="ru-RU"/>
        </w:rPr>
        <w:lastRenderedPageBreak/>
        <w:t>7.Список возможных дефектов</w:t>
      </w:r>
    </w:p>
    <w:p w:rsidR="00BF231B" w:rsidRPr="001D3ADC" w:rsidRDefault="00BF231B" w:rsidP="00BF231B">
      <w:pPr>
        <w:pStyle w:val="a6"/>
        <w:shd w:val="clear" w:color="auto" w:fill="auto"/>
        <w:spacing w:line="360" w:lineRule="auto"/>
        <w:jc w:val="left"/>
        <w:rPr>
          <w:sz w:val="28"/>
          <w:szCs w:val="28"/>
        </w:rPr>
      </w:pPr>
      <w:r w:rsidRPr="001D3ADC">
        <w:rPr>
          <w:sz w:val="28"/>
          <w:szCs w:val="28"/>
        </w:rPr>
        <w:t xml:space="preserve">1. </w:t>
      </w:r>
      <w:r>
        <w:rPr>
          <w:sz w:val="28"/>
          <w:szCs w:val="28"/>
        </w:rPr>
        <w:t>Т</w:t>
      </w:r>
      <w:r w:rsidRPr="001D3ADC">
        <w:rPr>
          <w:sz w:val="28"/>
          <w:szCs w:val="28"/>
        </w:rPr>
        <w:t xml:space="preserve">рещины </w:t>
      </w:r>
      <w:r>
        <w:rPr>
          <w:sz w:val="28"/>
          <w:szCs w:val="28"/>
        </w:rPr>
        <w:t xml:space="preserve">в </w:t>
      </w:r>
      <w:r w:rsidRPr="001D3ADC">
        <w:rPr>
          <w:sz w:val="28"/>
          <w:szCs w:val="28"/>
        </w:rPr>
        <w:t>сварном шве</w:t>
      </w:r>
    </w:p>
    <w:p w:rsidR="00BF231B" w:rsidRPr="001D3ADC" w:rsidRDefault="00BF231B" w:rsidP="00BF231B">
      <w:pPr>
        <w:pStyle w:val="a6"/>
        <w:shd w:val="clear" w:color="auto" w:fill="auto"/>
        <w:spacing w:line="360" w:lineRule="auto"/>
        <w:jc w:val="left"/>
        <w:rPr>
          <w:sz w:val="28"/>
          <w:szCs w:val="28"/>
        </w:rPr>
      </w:pPr>
      <w:r>
        <w:rPr>
          <w:sz w:val="28"/>
          <w:szCs w:val="28"/>
        </w:rPr>
        <w:t>2. К</w:t>
      </w:r>
      <w:r w:rsidRPr="001D3ADC">
        <w:rPr>
          <w:sz w:val="28"/>
          <w:szCs w:val="28"/>
        </w:rPr>
        <w:t xml:space="preserve">ратеры в </w:t>
      </w:r>
      <w:r>
        <w:rPr>
          <w:sz w:val="28"/>
          <w:szCs w:val="28"/>
        </w:rPr>
        <w:t>сварном шве</w:t>
      </w:r>
    </w:p>
    <w:p w:rsidR="00BF231B" w:rsidRPr="001D3ADC" w:rsidRDefault="00BF231B" w:rsidP="00BF231B">
      <w:pPr>
        <w:pStyle w:val="a6"/>
        <w:shd w:val="clear" w:color="auto" w:fill="auto"/>
        <w:spacing w:line="360" w:lineRule="auto"/>
        <w:jc w:val="left"/>
        <w:rPr>
          <w:sz w:val="28"/>
          <w:szCs w:val="28"/>
        </w:rPr>
      </w:pPr>
      <w:r w:rsidRPr="001D3ADC">
        <w:rPr>
          <w:sz w:val="28"/>
          <w:szCs w:val="28"/>
        </w:rPr>
        <w:t xml:space="preserve">3. </w:t>
      </w:r>
      <w:r>
        <w:rPr>
          <w:sz w:val="28"/>
          <w:szCs w:val="28"/>
        </w:rPr>
        <w:t>Пробои дуги</w:t>
      </w:r>
    </w:p>
    <w:p w:rsidR="00BF231B" w:rsidRPr="001D3ADC" w:rsidRDefault="00BF231B" w:rsidP="00BF231B">
      <w:pPr>
        <w:pStyle w:val="a6"/>
        <w:shd w:val="clear" w:color="auto" w:fill="auto"/>
        <w:spacing w:line="360" w:lineRule="auto"/>
        <w:jc w:val="left"/>
        <w:rPr>
          <w:sz w:val="28"/>
          <w:szCs w:val="28"/>
        </w:rPr>
      </w:pPr>
      <w:r w:rsidRPr="001D3ADC">
        <w:rPr>
          <w:sz w:val="28"/>
          <w:szCs w:val="28"/>
        </w:rPr>
        <w:t>4</w:t>
      </w:r>
      <w:r>
        <w:rPr>
          <w:rFonts w:eastAsia="Times New Roman"/>
          <w:sz w:val="28"/>
          <w:szCs w:val="28"/>
        </w:rPr>
        <w:t>. Н</w:t>
      </w:r>
      <w:r w:rsidRPr="001D3ADC">
        <w:rPr>
          <w:rFonts w:eastAsia="Times New Roman"/>
          <w:sz w:val="28"/>
          <w:szCs w:val="28"/>
        </w:rPr>
        <w:t>аличие деформаций металла вследс</w:t>
      </w:r>
      <w:r>
        <w:rPr>
          <w:rFonts w:eastAsia="Times New Roman"/>
          <w:sz w:val="28"/>
          <w:szCs w:val="28"/>
        </w:rPr>
        <w:t>твие выполнения работы</w:t>
      </w:r>
    </w:p>
    <w:p w:rsidR="00BF231B" w:rsidRPr="001D3ADC" w:rsidRDefault="00BF231B" w:rsidP="00BF231B">
      <w:pPr>
        <w:pStyle w:val="a6"/>
        <w:shd w:val="clear" w:color="auto" w:fill="auto"/>
        <w:spacing w:line="360" w:lineRule="auto"/>
        <w:jc w:val="left"/>
        <w:rPr>
          <w:sz w:val="28"/>
          <w:szCs w:val="28"/>
        </w:rPr>
      </w:pPr>
      <w:r>
        <w:rPr>
          <w:sz w:val="28"/>
          <w:szCs w:val="28"/>
        </w:rPr>
        <w:t>5. С</w:t>
      </w:r>
      <w:r w:rsidRPr="001D3ADC">
        <w:rPr>
          <w:sz w:val="28"/>
          <w:szCs w:val="28"/>
        </w:rPr>
        <w:t xml:space="preserve">леды шлифования или </w:t>
      </w:r>
      <w:r>
        <w:rPr>
          <w:sz w:val="28"/>
          <w:szCs w:val="28"/>
        </w:rPr>
        <w:t>других приемов удаления металла</w:t>
      </w:r>
    </w:p>
    <w:p w:rsidR="00BF231B" w:rsidRPr="001D3ADC" w:rsidRDefault="00BF231B" w:rsidP="00BF231B">
      <w:pPr>
        <w:pStyle w:val="a6"/>
        <w:shd w:val="clear" w:color="auto" w:fill="auto"/>
        <w:spacing w:line="360" w:lineRule="auto"/>
        <w:jc w:val="left"/>
        <w:rPr>
          <w:sz w:val="28"/>
          <w:szCs w:val="28"/>
        </w:rPr>
      </w:pPr>
      <w:r>
        <w:rPr>
          <w:sz w:val="28"/>
          <w:szCs w:val="28"/>
        </w:rPr>
        <w:t>6. П</w:t>
      </w:r>
      <w:r w:rsidRPr="001D3ADC">
        <w:rPr>
          <w:sz w:val="28"/>
          <w:szCs w:val="28"/>
        </w:rPr>
        <w:t>рожоги</w:t>
      </w:r>
      <w:r>
        <w:rPr>
          <w:sz w:val="28"/>
          <w:szCs w:val="28"/>
        </w:rPr>
        <w:t xml:space="preserve"> на сварном шве</w:t>
      </w:r>
    </w:p>
    <w:p w:rsidR="00BF231B" w:rsidRPr="001D3ADC" w:rsidRDefault="00BF231B" w:rsidP="00BF231B">
      <w:pPr>
        <w:pStyle w:val="a6"/>
        <w:shd w:val="clear" w:color="auto" w:fill="auto"/>
        <w:spacing w:line="360" w:lineRule="auto"/>
        <w:jc w:val="left"/>
        <w:rPr>
          <w:sz w:val="28"/>
          <w:szCs w:val="28"/>
        </w:rPr>
      </w:pPr>
      <w:r w:rsidRPr="001D3ADC">
        <w:rPr>
          <w:sz w:val="28"/>
          <w:szCs w:val="28"/>
        </w:rPr>
        <w:t xml:space="preserve">7. </w:t>
      </w:r>
      <w:r>
        <w:rPr>
          <w:sz w:val="28"/>
          <w:szCs w:val="28"/>
        </w:rPr>
        <w:t>П</w:t>
      </w:r>
      <w:r w:rsidRPr="001D3ADC">
        <w:rPr>
          <w:sz w:val="28"/>
          <w:szCs w:val="28"/>
        </w:rPr>
        <w:t>рисутств</w:t>
      </w:r>
      <w:r>
        <w:rPr>
          <w:sz w:val="28"/>
          <w:szCs w:val="28"/>
        </w:rPr>
        <w:t xml:space="preserve">ие </w:t>
      </w:r>
      <w:r w:rsidRPr="001D3ADC">
        <w:rPr>
          <w:sz w:val="28"/>
          <w:szCs w:val="28"/>
        </w:rPr>
        <w:t>в металле сварного шва одиночны</w:t>
      </w:r>
      <w:r>
        <w:rPr>
          <w:sz w:val="28"/>
          <w:szCs w:val="28"/>
        </w:rPr>
        <w:t>х</w:t>
      </w:r>
      <w:r w:rsidRPr="001D3ADC">
        <w:rPr>
          <w:sz w:val="28"/>
          <w:szCs w:val="28"/>
        </w:rPr>
        <w:t xml:space="preserve"> поры или скопления пор</w:t>
      </w:r>
    </w:p>
    <w:p w:rsidR="00BF231B" w:rsidRPr="001D3ADC" w:rsidRDefault="00BF231B" w:rsidP="00BF231B">
      <w:pPr>
        <w:pStyle w:val="a6"/>
        <w:shd w:val="clear" w:color="auto" w:fill="auto"/>
        <w:spacing w:line="360" w:lineRule="auto"/>
        <w:jc w:val="left"/>
        <w:rPr>
          <w:sz w:val="28"/>
          <w:szCs w:val="28"/>
        </w:rPr>
      </w:pPr>
      <w:r w:rsidRPr="001D3ADC">
        <w:rPr>
          <w:sz w:val="28"/>
          <w:szCs w:val="28"/>
        </w:rPr>
        <w:t xml:space="preserve">8. </w:t>
      </w:r>
      <w:r>
        <w:rPr>
          <w:sz w:val="28"/>
          <w:szCs w:val="28"/>
        </w:rPr>
        <w:t xml:space="preserve">Подрезы </w:t>
      </w:r>
      <w:r w:rsidRPr="001D3ADC">
        <w:rPr>
          <w:sz w:val="28"/>
          <w:szCs w:val="28"/>
        </w:rPr>
        <w:t xml:space="preserve">в сварном шве </w:t>
      </w:r>
    </w:p>
    <w:p w:rsidR="00BF231B" w:rsidRPr="001D3ADC" w:rsidRDefault="00BF231B" w:rsidP="00BF231B">
      <w:pPr>
        <w:pStyle w:val="a6"/>
        <w:shd w:val="clear" w:color="auto" w:fill="auto"/>
        <w:spacing w:line="360" w:lineRule="auto"/>
        <w:jc w:val="left"/>
        <w:rPr>
          <w:sz w:val="28"/>
          <w:szCs w:val="28"/>
        </w:rPr>
      </w:pPr>
      <w:r w:rsidRPr="001D3ADC">
        <w:rPr>
          <w:sz w:val="28"/>
          <w:szCs w:val="28"/>
        </w:rPr>
        <w:t xml:space="preserve">9. </w:t>
      </w:r>
      <w:r>
        <w:rPr>
          <w:sz w:val="28"/>
          <w:szCs w:val="28"/>
        </w:rPr>
        <w:t>Наплывы</w:t>
      </w:r>
    </w:p>
    <w:p w:rsidR="00BF231B" w:rsidRPr="001D3ADC" w:rsidRDefault="00BF231B" w:rsidP="00BF231B">
      <w:pPr>
        <w:pStyle w:val="a6"/>
        <w:shd w:val="clear" w:color="auto" w:fill="auto"/>
        <w:spacing w:line="360" w:lineRule="auto"/>
        <w:jc w:val="left"/>
        <w:rPr>
          <w:sz w:val="28"/>
          <w:szCs w:val="28"/>
        </w:rPr>
      </w:pPr>
      <w:r w:rsidRPr="001D3ADC">
        <w:rPr>
          <w:sz w:val="28"/>
          <w:szCs w:val="28"/>
        </w:rPr>
        <w:t>10.</w:t>
      </w:r>
      <w:r>
        <w:rPr>
          <w:sz w:val="28"/>
          <w:szCs w:val="28"/>
        </w:rPr>
        <w:t xml:space="preserve"> Не</w:t>
      </w:r>
      <w:r w:rsidRPr="001D3ADC">
        <w:rPr>
          <w:sz w:val="28"/>
          <w:szCs w:val="28"/>
        </w:rPr>
        <w:t>заполнен</w:t>
      </w:r>
      <w:r>
        <w:rPr>
          <w:sz w:val="28"/>
          <w:szCs w:val="28"/>
        </w:rPr>
        <w:t xml:space="preserve">ие </w:t>
      </w:r>
      <w:r w:rsidRPr="001D3ADC">
        <w:rPr>
          <w:sz w:val="28"/>
          <w:szCs w:val="28"/>
        </w:rPr>
        <w:t>ш</w:t>
      </w:r>
      <w:r>
        <w:rPr>
          <w:sz w:val="28"/>
          <w:szCs w:val="28"/>
        </w:rPr>
        <w:t>ва при стыковой сварке</w:t>
      </w:r>
    </w:p>
    <w:p w:rsidR="00BF231B" w:rsidRPr="001D3ADC" w:rsidRDefault="00BF231B" w:rsidP="00BF231B">
      <w:pPr>
        <w:pStyle w:val="a6"/>
        <w:shd w:val="clear" w:color="auto" w:fill="auto"/>
        <w:spacing w:line="360" w:lineRule="auto"/>
        <w:jc w:val="left"/>
        <w:rPr>
          <w:sz w:val="28"/>
          <w:szCs w:val="28"/>
        </w:rPr>
      </w:pPr>
      <w:r>
        <w:rPr>
          <w:sz w:val="28"/>
          <w:szCs w:val="28"/>
        </w:rPr>
        <w:t>11. Л</w:t>
      </w:r>
      <w:r>
        <w:rPr>
          <w:sz w:val="28"/>
          <w:szCs w:val="28"/>
        </w:rPr>
        <w:t xml:space="preserve">инейное смещение </w:t>
      </w:r>
      <w:r w:rsidRPr="001D3ADC">
        <w:rPr>
          <w:sz w:val="28"/>
          <w:szCs w:val="28"/>
        </w:rPr>
        <w:t>в мест</w:t>
      </w:r>
      <w:r>
        <w:rPr>
          <w:sz w:val="28"/>
          <w:szCs w:val="28"/>
        </w:rPr>
        <w:t>ах соединений</w:t>
      </w:r>
    </w:p>
    <w:p w:rsidR="00BF231B" w:rsidRDefault="00BF231B" w:rsidP="00BF231B">
      <w:pPr>
        <w:spacing w:after="0" w:line="360" w:lineRule="auto"/>
        <w:rPr>
          <w:rFonts w:ascii="Times New Roman" w:hAnsi="Times New Roman" w:cs="Times New Roman"/>
          <w:sz w:val="28"/>
          <w:szCs w:val="28"/>
        </w:rPr>
      </w:pPr>
      <w:r w:rsidRPr="001D3ADC">
        <w:rPr>
          <w:rFonts w:ascii="Times New Roman" w:hAnsi="Times New Roman" w:cs="Times New Roman"/>
          <w:sz w:val="28"/>
          <w:szCs w:val="28"/>
        </w:rPr>
        <w:t xml:space="preserve">12. </w:t>
      </w:r>
      <w:r>
        <w:rPr>
          <w:rFonts w:ascii="Times New Roman" w:hAnsi="Times New Roman" w:cs="Times New Roman"/>
          <w:sz w:val="28"/>
          <w:szCs w:val="28"/>
        </w:rPr>
        <w:t xml:space="preserve">Является ли </w:t>
      </w:r>
      <w:r w:rsidRPr="001D3ADC">
        <w:rPr>
          <w:rFonts w:ascii="Times New Roman" w:hAnsi="Times New Roman" w:cs="Times New Roman"/>
          <w:sz w:val="28"/>
          <w:szCs w:val="28"/>
        </w:rPr>
        <w:t xml:space="preserve">ширина шва одинаковой по всей его длине? (Необходимо измерить его в самом узком и самом широком месте)                                                                                                                          13. </w:t>
      </w:r>
      <w:r>
        <w:rPr>
          <w:rFonts w:ascii="Times New Roman" w:hAnsi="Times New Roman" w:cs="Times New Roman"/>
          <w:sz w:val="28"/>
          <w:szCs w:val="28"/>
        </w:rPr>
        <w:t xml:space="preserve">Включения </w:t>
      </w:r>
      <w:r w:rsidRPr="001D3ADC">
        <w:rPr>
          <w:rFonts w:ascii="Times New Roman" w:hAnsi="Times New Roman" w:cs="Times New Roman"/>
          <w:sz w:val="28"/>
          <w:szCs w:val="28"/>
        </w:rPr>
        <w:t xml:space="preserve">в сварном шве (шлак, флюс, оксиды или металлические включения)                                                                                 </w:t>
      </w:r>
      <w:r>
        <w:rPr>
          <w:rFonts w:ascii="Times New Roman" w:hAnsi="Times New Roman" w:cs="Times New Roman"/>
          <w:sz w:val="28"/>
          <w:szCs w:val="28"/>
        </w:rPr>
        <w:t xml:space="preserve">                             </w:t>
      </w:r>
      <w:r w:rsidRPr="001D3ADC">
        <w:rPr>
          <w:rFonts w:ascii="Times New Roman" w:hAnsi="Times New Roman" w:cs="Times New Roman"/>
          <w:sz w:val="28"/>
          <w:szCs w:val="28"/>
        </w:rPr>
        <w:t xml:space="preserve">14. </w:t>
      </w:r>
      <w:r>
        <w:rPr>
          <w:rFonts w:ascii="Times New Roman" w:hAnsi="Times New Roman" w:cs="Times New Roman"/>
          <w:sz w:val="28"/>
          <w:szCs w:val="28"/>
        </w:rPr>
        <w:t>Непровар в местах соединений</w:t>
      </w:r>
      <w:r w:rsidRPr="001D3ADC">
        <w:rPr>
          <w:rFonts w:ascii="Times New Roman" w:hAnsi="Times New Roman" w:cs="Times New Roman"/>
          <w:sz w:val="28"/>
          <w:szCs w:val="28"/>
        </w:rPr>
        <w:t xml:space="preserve">                                          </w:t>
      </w:r>
      <w:r>
        <w:rPr>
          <w:rFonts w:ascii="Times New Roman" w:hAnsi="Times New Roman" w:cs="Times New Roman"/>
          <w:sz w:val="28"/>
          <w:szCs w:val="28"/>
        </w:rPr>
        <w:t xml:space="preserve"> </w:t>
      </w:r>
      <w:r w:rsidRPr="001D3ADC">
        <w:rPr>
          <w:rFonts w:ascii="Times New Roman" w:hAnsi="Times New Roman" w:cs="Times New Roman"/>
          <w:sz w:val="28"/>
          <w:szCs w:val="28"/>
        </w:rPr>
        <w:t xml:space="preserve"> </w:t>
      </w:r>
      <w:r>
        <w:rPr>
          <w:rFonts w:ascii="Times New Roman" w:hAnsi="Times New Roman" w:cs="Times New Roman"/>
          <w:sz w:val="28"/>
          <w:szCs w:val="28"/>
        </w:rPr>
        <w:t xml:space="preserve">                            </w:t>
      </w:r>
      <w:r w:rsidRPr="001D3ADC">
        <w:rPr>
          <w:rFonts w:ascii="Times New Roman" w:hAnsi="Times New Roman" w:cs="Times New Roman"/>
          <w:sz w:val="28"/>
          <w:szCs w:val="28"/>
        </w:rPr>
        <w:t>15</w:t>
      </w:r>
      <w:r>
        <w:rPr>
          <w:rFonts w:ascii="Times New Roman" w:hAnsi="Times New Roman" w:cs="Times New Roman"/>
          <w:sz w:val="28"/>
          <w:szCs w:val="28"/>
        </w:rPr>
        <w:t>.</w:t>
      </w:r>
      <w:r w:rsidRPr="009E006F">
        <w:rPr>
          <w:rFonts w:ascii="Times New Roman" w:hAnsi="Times New Roman" w:cs="Times New Roman"/>
          <w:sz w:val="28"/>
          <w:szCs w:val="28"/>
        </w:rPr>
        <w:t xml:space="preserve"> </w:t>
      </w:r>
      <w:r>
        <w:rPr>
          <w:rFonts w:ascii="Times New Roman" w:hAnsi="Times New Roman" w:cs="Times New Roman"/>
          <w:sz w:val="28"/>
          <w:szCs w:val="28"/>
        </w:rPr>
        <w:t>Ч</w:t>
      </w:r>
      <w:r w:rsidRPr="001D3ADC">
        <w:rPr>
          <w:rFonts w:ascii="Times New Roman" w:hAnsi="Times New Roman" w:cs="Times New Roman"/>
          <w:sz w:val="28"/>
          <w:szCs w:val="28"/>
        </w:rPr>
        <w:t xml:space="preserve">резмерная вогнутость в сварном шве                       </w:t>
      </w:r>
      <w:r>
        <w:rPr>
          <w:rFonts w:ascii="Times New Roman" w:hAnsi="Times New Roman" w:cs="Times New Roman"/>
          <w:sz w:val="28"/>
          <w:szCs w:val="28"/>
        </w:rPr>
        <w:t xml:space="preserve">  </w:t>
      </w:r>
      <w:r w:rsidRPr="001D3ADC">
        <w:rPr>
          <w:rFonts w:ascii="Times New Roman" w:hAnsi="Times New Roman" w:cs="Times New Roman"/>
          <w:sz w:val="28"/>
          <w:szCs w:val="28"/>
        </w:rPr>
        <w:t xml:space="preserve"> </w:t>
      </w:r>
      <w:r>
        <w:rPr>
          <w:rFonts w:ascii="Times New Roman" w:hAnsi="Times New Roman" w:cs="Times New Roman"/>
          <w:sz w:val="28"/>
          <w:szCs w:val="28"/>
        </w:rPr>
        <w:t xml:space="preserve">                                     16. И</w:t>
      </w:r>
      <w:r w:rsidRPr="001D3ADC">
        <w:rPr>
          <w:rFonts w:ascii="Times New Roman" w:hAnsi="Times New Roman" w:cs="Times New Roman"/>
          <w:sz w:val="28"/>
          <w:szCs w:val="28"/>
        </w:rPr>
        <w:t xml:space="preserve">злишняя выпуклость </w:t>
      </w:r>
      <w:r>
        <w:rPr>
          <w:rFonts w:ascii="Times New Roman" w:hAnsi="Times New Roman" w:cs="Times New Roman"/>
          <w:sz w:val="28"/>
          <w:szCs w:val="28"/>
        </w:rPr>
        <w:t xml:space="preserve">в сварном шве                                                                    </w:t>
      </w:r>
    </w:p>
    <w:p w:rsidR="00BF231B" w:rsidRDefault="00BF231B" w:rsidP="00BF231B">
      <w:pPr>
        <w:jc w:val="center"/>
        <w:rPr>
          <w:b/>
          <w:sz w:val="28"/>
          <w:szCs w:val="28"/>
        </w:rPr>
      </w:pPr>
    </w:p>
    <w:p w:rsidR="00BF231B" w:rsidRDefault="00BF231B" w:rsidP="00BF231B">
      <w:pPr>
        <w:jc w:val="center"/>
        <w:rPr>
          <w:b/>
          <w:sz w:val="28"/>
          <w:szCs w:val="28"/>
        </w:rPr>
      </w:pPr>
    </w:p>
    <w:p w:rsidR="00BF231B" w:rsidRDefault="00BF231B" w:rsidP="00BF231B">
      <w:pPr>
        <w:jc w:val="center"/>
        <w:rPr>
          <w:b/>
          <w:sz w:val="28"/>
          <w:szCs w:val="28"/>
        </w:rPr>
      </w:pPr>
    </w:p>
    <w:p w:rsidR="00BF231B" w:rsidRDefault="00BF231B" w:rsidP="00BF231B">
      <w:pPr>
        <w:jc w:val="center"/>
        <w:rPr>
          <w:b/>
          <w:sz w:val="28"/>
          <w:szCs w:val="28"/>
        </w:rPr>
      </w:pPr>
    </w:p>
    <w:p w:rsidR="00BF231B" w:rsidRDefault="00BF231B" w:rsidP="00BF231B">
      <w:pPr>
        <w:jc w:val="center"/>
        <w:rPr>
          <w:b/>
          <w:sz w:val="28"/>
          <w:szCs w:val="28"/>
        </w:rPr>
      </w:pPr>
    </w:p>
    <w:p w:rsidR="00BF231B" w:rsidRDefault="00BF231B" w:rsidP="00BF231B">
      <w:pPr>
        <w:jc w:val="center"/>
        <w:rPr>
          <w:b/>
          <w:sz w:val="28"/>
          <w:szCs w:val="28"/>
        </w:rPr>
      </w:pPr>
    </w:p>
    <w:p w:rsidR="00BF231B" w:rsidRDefault="00BF231B" w:rsidP="00BF231B">
      <w:pPr>
        <w:jc w:val="center"/>
        <w:rPr>
          <w:b/>
          <w:sz w:val="28"/>
          <w:szCs w:val="28"/>
        </w:rPr>
      </w:pPr>
    </w:p>
    <w:p w:rsidR="00BF231B" w:rsidRDefault="00BF231B" w:rsidP="00BF231B">
      <w:pPr>
        <w:jc w:val="center"/>
        <w:rPr>
          <w:b/>
          <w:sz w:val="28"/>
          <w:szCs w:val="28"/>
        </w:rPr>
      </w:pPr>
    </w:p>
    <w:p w:rsidR="00BF231B" w:rsidRDefault="00BF231B" w:rsidP="00BF231B">
      <w:pPr>
        <w:jc w:val="center"/>
        <w:rPr>
          <w:b/>
          <w:sz w:val="28"/>
          <w:szCs w:val="28"/>
        </w:rPr>
      </w:pPr>
    </w:p>
    <w:p w:rsidR="00BF231B" w:rsidRPr="00A27E1C" w:rsidRDefault="00BF231B" w:rsidP="00BF231B">
      <w:pPr>
        <w:jc w:val="center"/>
        <w:rPr>
          <w:rFonts w:ascii="Times New Roman" w:eastAsia="Times New Roman" w:hAnsi="Times New Roman" w:cs="Times New Roman"/>
          <w:sz w:val="28"/>
          <w:szCs w:val="28"/>
          <w:lang w:eastAsia="ru-RU"/>
        </w:rPr>
      </w:pPr>
      <w:r w:rsidRPr="00A27E1C">
        <w:rPr>
          <w:rFonts w:ascii="Times New Roman" w:hAnsi="Times New Roman" w:cs="Times New Roman"/>
          <w:b/>
          <w:sz w:val="28"/>
          <w:szCs w:val="28"/>
        </w:rPr>
        <w:lastRenderedPageBreak/>
        <w:t>8.</w:t>
      </w:r>
      <w:r w:rsidRPr="00A27E1C">
        <w:rPr>
          <w:rFonts w:ascii="Times New Roman" w:eastAsia="Calibri" w:hAnsi="Times New Roman" w:cs="Times New Roman"/>
          <w:b/>
          <w:sz w:val="28"/>
          <w:szCs w:val="28"/>
        </w:rPr>
        <w:t>Критерии оценивания</w:t>
      </w:r>
    </w:p>
    <w:p w:rsidR="00BF231B" w:rsidRPr="00A27E1C" w:rsidRDefault="00BF231B" w:rsidP="00BF231B">
      <w:pPr>
        <w:rPr>
          <w:rFonts w:ascii="Times New Roman" w:eastAsia="Times New Roman" w:hAnsi="Times New Roman" w:cs="Times New Roman"/>
          <w:sz w:val="28"/>
          <w:szCs w:val="28"/>
          <w:lang w:eastAsia="ru-RU"/>
        </w:rPr>
      </w:pPr>
      <w:r w:rsidRPr="00A27E1C">
        <w:rPr>
          <w:rFonts w:ascii="Times New Roman" w:eastAsia="Calibri" w:hAnsi="Times New Roman" w:cs="Times New Roman"/>
          <w:color w:val="000000"/>
          <w:sz w:val="28"/>
          <w:szCs w:val="28"/>
        </w:rPr>
        <w:t>В данном разделе определены критерии оценки</w:t>
      </w:r>
      <w:r w:rsidRPr="00A27E1C">
        <w:rPr>
          <w:rFonts w:ascii="Times New Roman" w:hAnsi="Times New Roman" w:cs="Times New Roman"/>
          <w:color w:val="000000"/>
          <w:sz w:val="28"/>
          <w:szCs w:val="28"/>
        </w:rPr>
        <w:t xml:space="preserve">. </w:t>
      </w:r>
      <w:r w:rsidRPr="00A27E1C">
        <w:rPr>
          <w:rFonts w:ascii="Times New Roman" w:eastAsia="Times New Roman" w:hAnsi="Times New Roman" w:cs="Times New Roman"/>
          <w:sz w:val="28"/>
          <w:szCs w:val="28"/>
          <w:lang w:eastAsia="ru-RU"/>
        </w:rPr>
        <w:t>Субъективные критерии не      оцениваются.</w:t>
      </w:r>
    </w:p>
    <w:p w:rsidR="00BF231B" w:rsidRPr="00EB61CB" w:rsidRDefault="00BF231B" w:rsidP="00BF231B">
      <w:pPr>
        <w:rPr>
          <w:rFonts w:ascii="Times New Roman" w:eastAsia="Times New Roman" w:hAnsi="Times New Roman" w:cs="Times New Roman"/>
          <w:sz w:val="28"/>
          <w:szCs w:val="28"/>
          <w:lang w:eastAsia="ru-RU"/>
        </w:rPr>
      </w:pPr>
      <w:r>
        <w:rPr>
          <w:noProof/>
          <w:lang w:eastAsia="ru-RU"/>
        </w:rPr>
        <w:drawing>
          <wp:inline distT="0" distB="0" distL="0" distR="0" wp14:anchorId="0D7AA1A2" wp14:editId="349778D4">
            <wp:extent cx="5940425" cy="334137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940425" cy="3341370"/>
                    </a:xfrm>
                    <a:prstGeom prst="rect">
                      <a:avLst/>
                    </a:prstGeom>
                  </pic:spPr>
                </pic:pic>
              </a:graphicData>
            </a:graphic>
          </wp:inline>
        </w:drawing>
      </w:r>
    </w:p>
    <w:p w:rsidR="00BF231B" w:rsidRDefault="00BF231B" w:rsidP="00BF231B">
      <w:pPr>
        <w:rPr>
          <w:rFonts w:ascii="Times New Roman" w:eastAsia="Times New Roman" w:hAnsi="Times New Roman" w:cs="Times New Roman"/>
          <w:sz w:val="28"/>
          <w:szCs w:val="28"/>
          <w:lang w:eastAsia="ru-RU"/>
        </w:rPr>
      </w:pPr>
    </w:p>
    <w:p w:rsidR="00BF231B" w:rsidRDefault="00BF231B" w:rsidP="00BF231B">
      <w:pPr>
        <w:rPr>
          <w:rFonts w:ascii="Times New Roman" w:eastAsia="Times New Roman" w:hAnsi="Times New Roman" w:cs="Times New Roman"/>
          <w:sz w:val="28"/>
          <w:szCs w:val="28"/>
          <w:lang w:eastAsia="ru-RU"/>
        </w:rPr>
      </w:pPr>
    </w:p>
    <w:p w:rsidR="00BF231B" w:rsidRDefault="00BF231B" w:rsidP="00BF231B">
      <w:pPr>
        <w:rPr>
          <w:rFonts w:ascii="Times New Roman" w:eastAsia="Times New Roman" w:hAnsi="Times New Roman" w:cs="Times New Roman"/>
          <w:sz w:val="28"/>
          <w:szCs w:val="28"/>
          <w:lang w:eastAsia="ru-RU"/>
        </w:rPr>
      </w:pPr>
    </w:p>
    <w:p w:rsidR="00BF231B" w:rsidRDefault="00BF231B" w:rsidP="00BF231B">
      <w:pPr>
        <w:rPr>
          <w:rFonts w:ascii="Times New Roman" w:eastAsia="Times New Roman" w:hAnsi="Times New Roman" w:cs="Times New Roman"/>
          <w:sz w:val="28"/>
          <w:szCs w:val="28"/>
          <w:lang w:eastAsia="ru-RU"/>
        </w:rPr>
      </w:pPr>
    </w:p>
    <w:p w:rsidR="00BF231B" w:rsidRDefault="00BF231B" w:rsidP="00BF231B">
      <w:pPr>
        <w:rPr>
          <w:rFonts w:ascii="Times New Roman" w:eastAsia="Times New Roman" w:hAnsi="Times New Roman" w:cs="Times New Roman"/>
          <w:sz w:val="28"/>
          <w:szCs w:val="28"/>
          <w:lang w:eastAsia="ru-RU"/>
        </w:rPr>
      </w:pPr>
    </w:p>
    <w:p w:rsidR="00BF231B" w:rsidRDefault="00BF231B" w:rsidP="00BF231B">
      <w:pPr>
        <w:rPr>
          <w:rFonts w:ascii="Times New Roman" w:eastAsia="Times New Roman" w:hAnsi="Times New Roman" w:cs="Times New Roman"/>
          <w:sz w:val="28"/>
          <w:szCs w:val="28"/>
          <w:lang w:eastAsia="ru-RU"/>
        </w:rPr>
      </w:pPr>
    </w:p>
    <w:p w:rsidR="00BF231B" w:rsidRDefault="00BF231B" w:rsidP="00BF231B">
      <w:pPr>
        <w:rPr>
          <w:rFonts w:ascii="Times New Roman" w:eastAsia="Times New Roman" w:hAnsi="Times New Roman" w:cs="Times New Roman"/>
          <w:sz w:val="28"/>
          <w:szCs w:val="28"/>
          <w:lang w:eastAsia="ru-RU"/>
        </w:rPr>
      </w:pPr>
    </w:p>
    <w:p w:rsidR="00BF231B" w:rsidRDefault="00BF231B" w:rsidP="00BF231B">
      <w:pPr>
        <w:rPr>
          <w:rFonts w:ascii="Times New Roman" w:eastAsia="Times New Roman" w:hAnsi="Times New Roman" w:cs="Times New Roman"/>
          <w:sz w:val="28"/>
          <w:szCs w:val="28"/>
          <w:lang w:eastAsia="ru-RU"/>
        </w:rPr>
      </w:pPr>
    </w:p>
    <w:p w:rsidR="00BF231B" w:rsidRDefault="00BF231B" w:rsidP="00BF231B">
      <w:pPr>
        <w:rPr>
          <w:rFonts w:ascii="Times New Roman" w:eastAsia="Times New Roman" w:hAnsi="Times New Roman" w:cs="Times New Roman"/>
          <w:sz w:val="28"/>
          <w:szCs w:val="28"/>
          <w:lang w:eastAsia="ru-RU"/>
        </w:rPr>
      </w:pPr>
    </w:p>
    <w:p w:rsidR="00BF231B" w:rsidRDefault="00BF231B" w:rsidP="00BF231B">
      <w:pPr>
        <w:rPr>
          <w:rFonts w:ascii="Times New Roman" w:eastAsia="Times New Roman" w:hAnsi="Times New Roman" w:cs="Times New Roman"/>
          <w:sz w:val="28"/>
          <w:szCs w:val="28"/>
          <w:lang w:eastAsia="ru-RU"/>
        </w:rPr>
      </w:pPr>
    </w:p>
    <w:p w:rsidR="00BF231B" w:rsidRDefault="00BF231B" w:rsidP="00BF231B">
      <w:pPr>
        <w:rPr>
          <w:rFonts w:ascii="Times New Roman" w:eastAsia="Times New Roman" w:hAnsi="Times New Roman" w:cs="Times New Roman"/>
          <w:sz w:val="28"/>
          <w:szCs w:val="28"/>
          <w:lang w:eastAsia="ru-RU"/>
        </w:rPr>
      </w:pPr>
    </w:p>
    <w:p w:rsidR="00BF231B" w:rsidRDefault="00BF231B" w:rsidP="00BF231B">
      <w:pPr>
        <w:rPr>
          <w:rFonts w:ascii="Times New Roman" w:eastAsia="Times New Roman" w:hAnsi="Times New Roman" w:cs="Times New Roman"/>
          <w:sz w:val="28"/>
          <w:szCs w:val="28"/>
          <w:lang w:eastAsia="ru-RU"/>
        </w:rPr>
      </w:pPr>
    </w:p>
    <w:p w:rsidR="00BF231B" w:rsidRDefault="00BF231B" w:rsidP="00BF231B">
      <w:pPr>
        <w:rPr>
          <w:rFonts w:ascii="Times New Roman" w:eastAsia="Times New Roman" w:hAnsi="Times New Roman" w:cs="Times New Roman"/>
          <w:sz w:val="28"/>
          <w:szCs w:val="28"/>
          <w:lang w:eastAsia="ru-RU"/>
        </w:rPr>
      </w:pPr>
    </w:p>
    <w:p w:rsidR="00BF231B" w:rsidRPr="00A27E1C" w:rsidRDefault="00BF231B" w:rsidP="00BF231B">
      <w:pPr>
        <w:spacing w:after="0" w:line="240" w:lineRule="auto"/>
        <w:jc w:val="center"/>
        <w:rPr>
          <w:rFonts w:ascii="Times New Roman" w:eastAsia="Times New Roman" w:hAnsi="Times New Roman" w:cs="Times New Roman"/>
          <w:b/>
          <w:sz w:val="28"/>
          <w:szCs w:val="28"/>
          <w:lang w:eastAsia="ru-RU"/>
        </w:rPr>
      </w:pPr>
      <w:r w:rsidRPr="00A27E1C">
        <w:rPr>
          <w:rFonts w:ascii="Times New Roman" w:eastAsia="Times New Roman" w:hAnsi="Times New Roman" w:cs="Times New Roman"/>
          <w:b/>
          <w:sz w:val="28"/>
          <w:szCs w:val="28"/>
          <w:lang w:eastAsia="ru-RU"/>
        </w:rPr>
        <w:lastRenderedPageBreak/>
        <w:t>9.Обязанности электросварщика по охране труда</w:t>
      </w:r>
    </w:p>
    <w:p w:rsidR="00BF231B" w:rsidRPr="00A27E1C" w:rsidRDefault="00BF231B" w:rsidP="00BF231B">
      <w:pPr>
        <w:widowControl w:val="0"/>
        <w:autoSpaceDE w:val="0"/>
        <w:autoSpaceDN w:val="0"/>
        <w:adjustRightInd w:val="0"/>
        <w:spacing w:after="0" w:line="240" w:lineRule="auto"/>
        <w:jc w:val="center"/>
        <w:rPr>
          <w:rFonts w:ascii="Times New Roman" w:hAnsi="Times New Roman" w:cs="Times New Roman"/>
          <w:b/>
          <w:bCs/>
          <w:sz w:val="28"/>
          <w:szCs w:val="28"/>
          <w:u w:val="single"/>
        </w:rPr>
      </w:pPr>
      <w:r w:rsidRPr="00A27E1C">
        <w:rPr>
          <w:rFonts w:ascii="Times New Roman" w:hAnsi="Times New Roman" w:cs="Times New Roman"/>
          <w:b/>
          <w:bCs/>
          <w:sz w:val="28"/>
          <w:szCs w:val="28"/>
          <w:u w:val="single"/>
        </w:rPr>
        <w:t>ТИПОВАЯ ИНСТРУКЦИЯ ПО ОХРАНЕ ТРУДА</w:t>
      </w:r>
    </w:p>
    <w:p w:rsidR="00BF231B" w:rsidRPr="00A27E1C" w:rsidRDefault="00BF231B" w:rsidP="00BF231B">
      <w:pPr>
        <w:widowControl w:val="0"/>
        <w:autoSpaceDE w:val="0"/>
        <w:autoSpaceDN w:val="0"/>
        <w:adjustRightInd w:val="0"/>
        <w:spacing w:after="0" w:line="240" w:lineRule="auto"/>
        <w:jc w:val="center"/>
        <w:rPr>
          <w:rFonts w:ascii="Times New Roman" w:hAnsi="Times New Roman" w:cs="Times New Roman"/>
          <w:b/>
          <w:bCs/>
          <w:sz w:val="28"/>
          <w:szCs w:val="28"/>
        </w:rPr>
      </w:pPr>
    </w:p>
    <w:p w:rsidR="00BF231B" w:rsidRPr="00A27E1C" w:rsidRDefault="00BF231B" w:rsidP="00BF231B">
      <w:pPr>
        <w:widowControl w:val="0"/>
        <w:autoSpaceDE w:val="0"/>
        <w:autoSpaceDN w:val="0"/>
        <w:adjustRightInd w:val="0"/>
        <w:spacing w:after="0" w:line="240" w:lineRule="auto"/>
        <w:jc w:val="center"/>
        <w:outlineLvl w:val="1"/>
        <w:rPr>
          <w:rFonts w:ascii="Times New Roman" w:hAnsi="Times New Roman" w:cs="Times New Roman"/>
          <w:b/>
          <w:sz w:val="28"/>
          <w:szCs w:val="28"/>
        </w:rPr>
      </w:pPr>
      <w:r w:rsidRPr="00A27E1C">
        <w:rPr>
          <w:rFonts w:ascii="Times New Roman" w:hAnsi="Times New Roman" w:cs="Times New Roman"/>
          <w:b/>
          <w:sz w:val="28"/>
          <w:szCs w:val="28"/>
        </w:rPr>
        <w:t xml:space="preserve">Для электросварщиков </w:t>
      </w:r>
    </w:p>
    <w:p w:rsidR="00BF231B" w:rsidRPr="00A27E1C" w:rsidRDefault="00BF231B" w:rsidP="00BF231B">
      <w:pPr>
        <w:widowControl w:val="0"/>
        <w:autoSpaceDE w:val="0"/>
        <w:autoSpaceDN w:val="0"/>
        <w:adjustRightInd w:val="0"/>
        <w:spacing w:after="0" w:line="240" w:lineRule="auto"/>
        <w:rPr>
          <w:rFonts w:ascii="Times New Roman" w:hAnsi="Times New Roman" w:cs="Times New Roman"/>
          <w:sz w:val="28"/>
          <w:szCs w:val="28"/>
        </w:rPr>
      </w:pPr>
    </w:p>
    <w:p w:rsidR="00BF231B" w:rsidRPr="00A27E1C" w:rsidRDefault="00BF231B" w:rsidP="00BF231B">
      <w:pPr>
        <w:widowControl w:val="0"/>
        <w:autoSpaceDE w:val="0"/>
        <w:autoSpaceDN w:val="0"/>
        <w:adjustRightInd w:val="0"/>
        <w:spacing w:after="0" w:line="240" w:lineRule="auto"/>
        <w:jc w:val="center"/>
        <w:rPr>
          <w:rFonts w:ascii="Times New Roman" w:hAnsi="Times New Roman" w:cs="Times New Roman"/>
          <w:sz w:val="28"/>
          <w:szCs w:val="28"/>
        </w:rPr>
      </w:pPr>
    </w:p>
    <w:p w:rsidR="00BF231B" w:rsidRPr="00A27E1C" w:rsidRDefault="00BF231B" w:rsidP="00BF231B">
      <w:pPr>
        <w:widowControl w:val="0"/>
        <w:autoSpaceDE w:val="0"/>
        <w:autoSpaceDN w:val="0"/>
        <w:adjustRightInd w:val="0"/>
        <w:spacing w:after="0" w:line="240" w:lineRule="auto"/>
        <w:ind w:left="2552"/>
        <w:rPr>
          <w:rFonts w:ascii="Times New Roman" w:hAnsi="Times New Roman" w:cs="Times New Roman"/>
          <w:b/>
          <w:sz w:val="28"/>
          <w:szCs w:val="28"/>
        </w:rPr>
      </w:pPr>
      <w:r w:rsidRPr="00A27E1C">
        <w:rPr>
          <w:rFonts w:ascii="Times New Roman" w:hAnsi="Times New Roman" w:cs="Times New Roman"/>
          <w:b/>
          <w:sz w:val="28"/>
          <w:szCs w:val="28"/>
        </w:rPr>
        <w:t>9.1</w:t>
      </w:r>
      <w:r>
        <w:rPr>
          <w:rFonts w:ascii="Times New Roman" w:hAnsi="Times New Roman" w:cs="Times New Roman"/>
          <w:b/>
          <w:sz w:val="28"/>
          <w:szCs w:val="28"/>
        </w:rPr>
        <w:t xml:space="preserve"> </w:t>
      </w:r>
      <w:r w:rsidRPr="00A27E1C">
        <w:rPr>
          <w:rFonts w:ascii="Times New Roman" w:hAnsi="Times New Roman" w:cs="Times New Roman"/>
          <w:b/>
          <w:sz w:val="28"/>
          <w:szCs w:val="28"/>
        </w:rPr>
        <w:t>Общие требования безопасности</w:t>
      </w:r>
    </w:p>
    <w:p w:rsidR="00BF231B" w:rsidRPr="00A27E1C" w:rsidRDefault="00BF231B" w:rsidP="00BF231B">
      <w:pPr>
        <w:widowControl w:val="0"/>
        <w:autoSpaceDE w:val="0"/>
        <w:autoSpaceDN w:val="0"/>
        <w:adjustRightInd w:val="0"/>
        <w:spacing w:after="0" w:line="240" w:lineRule="auto"/>
        <w:jc w:val="center"/>
        <w:rPr>
          <w:rFonts w:ascii="Times New Roman" w:hAnsi="Times New Roman" w:cs="Times New Roman"/>
          <w:sz w:val="28"/>
          <w:szCs w:val="28"/>
        </w:rPr>
      </w:pPr>
    </w:p>
    <w:p w:rsidR="00BF231B" w:rsidRPr="00A27E1C" w:rsidRDefault="00BF231B" w:rsidP="00BF231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27E1C">
        <w:rPr>
          <w:rFonts w:ascii="Times New Roman" w:hAnsi="Times New Roman" w:cs="Times New Roman"/>
          <w:sz w:val="28"/>
          <w:szCs w:val="28"/>
        </w:rPr>
        <w:t>1.1 Работники не моложе 18 лет, прошедшие соответствующую подготовку, имеющие II группу по электробезопасности и профессиональные навыки для работы электросварщика, перед допуском к самостоятельной работе должны пройти:</w:t>
      </w:r>
    </w:p>
    <w:p w:rsidR="00BF231B" w:rsidRPr="00A27E1C" w:rsidRDefault="00BF231B" w:rsidP="00BF231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27E1C">
        <w:rPr>
          <w:rFonts w:ascii="Times New Roman" w:hAnsi="Times New Roman" w:cs="Times New Roman"/>
          <w:sz w:val="28"/>
          <w:szCs w:val="28"/>
        </w:rPr>
        <w:t>обязательные предварительные (при поступлении на работу) и периодические (в течение трудовой деятельности) медицинские осмотры (обследования) для признания годными к выполнению работ в порядке, установленном Минздравом России;</w:t>
      </w:r>
    </w:p>
    <w:p w:rsidR="00BF231B" w:rsidRPr="00A27E1C" w:rsidRDefault="00BF231B" w:rsidP="00BF231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27E1C">
        <w:rPr>
          <w:rFonts w:ascii="Times New Roman" w:hAnsi="Times New Roman" w:cs="Times New Roman"/>
          <w:sz w:val="28"/>
          <w:szCs w:val="28"/>
        </w:rPr>
        <w:t>обучение безопасным методам и приемам выполнения работ, инструктаж по охране труда, стажировку на рабочем месте и проверку знаний требований охраны труда.</w:t>
      </w:r>
    </w:p>
    <w:p w:rsidR="00BF231B" w:rsidRPr="00A27E1C" w:rsidRDefault="00BF231B" w:rsidP="00BF231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27E1C">
        <w:rPr>
          <w:rFonts w:ascii="Times New Roman" w:hAnsi="Times New Roman" w:cs="Times New Roman"/>
          <w:sz w:val="28"/>
          <w:szCs w:val="28"/>
        </w:rPr>
        <w:t>1.2 Электросварщики обязаны соблюдать требования безопасности труда для обеспечения защиты от воздействия опасных и вредных производственных факторов, связанных с характером работы:</w:t>
      </w:r>
    </w:p>
    <w:p w:rsidR="00BF231B" w:rsidRPr="00A27E1C" w:rsidRDefault="00BF231B" w:rsidP="00BF231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27E1C">
        <w:rPr>
          <w:rFonts w:ascii="Times New Roman" w:hAnsi="Times New Roman" w:cs="Times New Roman"/>
          <w:sz w:val="28"/>
          <w:szCs w:val="28"/>
        </w:rPr>
        <w:t>повышенное напряжение в электрической цепи, замыкание которой может пройти через тело человека;</w:t>
      </w:r>
    </w:p>
    <w:p w:rsidR="00BF231B" w:rsidRPr="00A27E1C" w:rsidRDefault="00BF231B" w:rsidP="00BF231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27E1C">
        <w:rPr>
          <w:rFonts w:ascii="Times New Roman" w:hAnsi="Times New Roman" w:cs="Times New Roman"/>
          <w:sz w:val="28"/>
          <w:szCs w:val="28"/>
        </w:rPr>
        <w:t>расположение рабочего места на значительной высоте относительно земли (пола);</w:t>
      </w:r>
    </w:p>
    <w:p w:rsidR="00BF231B" w:rsidRPr="00A27E1C" w:rsidRDefault="00BF231B" w:rsidP="00BF231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27E1C">
        <w:rPr>
          <w:rFonts w:ascii="Times New Roman" w:hAnsi="Times New Roman" w:cs="Times New Roman"/>
          <w:sz w:val="28"/>
          <w:szCs w:val="28"/>
        </w:rPr>
        <w:t>вредные вещества;</w:t>
      </w:r>
    </w:p>
    <w:p w:rsidR="00BF231B" w:rsidRPr="00A27E1C" w:rsidRDefault="00BF231B" w:rsidP="00BF231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27E1C">
        <w:rPr>
          <w:rFonts w:ascii="Times New Roman" w:hAnsi="Times New Roman" w:cs="Times New Roman"/>
          <w:sz w:val="28"/>
          <w:szCs w:val="28"/>
        </w:rPr>
        <w:t>острые кромки, заусенцы и шероховатости на поверхности заготовок;</w:t>
      </w:r>
    </w:p>
    <w:p w:rsidR="00BF231B" w:rsidRPr="00A27E1C" w:rsidRDefault="00BF231B" w:rsidP="00BF231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27E1C">
        <w:rPr>
          <w:rFonts w:ascii="Times New Roman" w:hAnsi="Times New Roman" w:cs="Times New Roman"/>
          <w:sz w:val="28"/>
          <w:szCs w:val="28"/>
        </w:rPr>
        <w:t>повышенная запыленность и загазованность воздуха рабочей зоны.</w:t>
      </w:r>
    </w:p>
    <w:p w:rsidR="00BF231B" w:rsidRPr="00A27E1C" w:rsidRDefault="00BF231B" w:rsidP="00BF231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27E1C">
        <w:rPr>
          <w:rFonts w:ascii="Times New Roman" w:hAnsi="Times New Roman" w:cs="Times New Roman"/>
          <w:sz w:val="28"/>
          <w:szCs w:val="28"/>
        </w:rPr>
        <w:t>1.3 Для защиты от механических воздействий электросварщики обязаны использовать предоставляемые работодателями бесплатно: костюмы брезентовые или костюмы для сварщика, ботинки кожаные, рукавицы брезентовые. На работах по сварке шинопровода: костюмы хлопчатобумажные с огнезащитной пропиткой, ботинки кожаные, рукавицы брезентовые. В зимнее время года - костюмы на утепляющей прокладке и валенки.</w:t>
      </w:r>
    </w:p>
    <w:p w:rsidR="00BF231B" w:rsidRPr="00A27E1C" w:rsidRDefault="00BF231B" w:rsidP="00BF231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27E1C">
        <w:rPr>
          <w:rFonts w:ascii="Times New Roman" w:hAnsi="Times New Roman" w:cs="Times New Roman"/>
          <w:sz w:val="28"/>
          <w:szCs w:val="28"/>
        </w:rPr>
        <w:t>При нахождении на территории стройплощадки электросварщики должны носить защитные каски.</w:t>
      </w:r>
    </w:p>
    <w:p w:rsidR="00BF231B" w:rsidRPr="00A27E1C" w:rsidRDefault="00BF231B" w:rsidP="00BF231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27E1C">
        <w:rPr>
          <w:rFonts w:ascii="Times New Roman" w:hAnsi="Times New Roman" w:cs="Times New Roman"/>
          <w:sz w:val="28"/>
          <w:szCs w:val="28"/>
        </w:rPr>
        <w:t>1.4 Находясь на территории строительной (производственной) площадки, в производственных и бытовых помещениях, участках работ и рабочих местах электросварщики обязаны выполнять правила внутреннего трудового распорядка, принятые в данной организации.</w:t>
      </w:r>
    </w:p>
    <w:p w:rsidR="00BF231B" w:rsidRPr="00A27E1C" w:rsidRDefault="00BF231B" w:rsidP="00BF231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27E1C">
        <w:rPr>
          <w:rFonts w:ascii="Times New Roman" w:hAnsi="Times New Roman" w:cs="Times New Roman"/>
          <w:sz w:val="28"/>
          <w:szCs w:val="28"/>
        </w:rPr>
        <w:t>Допуск посторонних лиц, а также работников в нетрезвом состоянии на указанные места запрещается.</w:t>
      </w:r>
    </w:p>
    <w:p w:rsidR="00BF231B" w:rsidRPr="00A27E1C" w:rsidRDefault="00BF231B" w:rsidP="00BF231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27E1C">
        <w:rPr>
          <w:rFonts w:ascii="Times New Roman" w:hAnsi="Times New Roman" w:cs="Times New Roman"/>
          <w:sz w:val="28"/>
          <w:szCs w:val="28"/>
        </w:rPr>
        <w:t>1.5 В процессе повседневной деятельности электросварщики должны:</w:t>
      </w:r>
    </w:p>
    <w:p w:rsidR="00BF231B" w:rsidRPr="00A27E1C" w:rsidRDefault="00BF231B" w:rsidP="00BF231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27E1C">
        <w:rPr>
          <w:rFonts w:ascii="Times New Roman" w:hAnsi="Times New Roman" w:cs="Times New Roman"/>
          <w:sz w:val="28"/>
          <w:szCs w:val="28"/>
        </w:rPr>
        <w:lastRenderedPageBreak/>
        <w:t>применять в процессе работы сварочные аппараты, другое оборудование и средства малой механизации по назначению, в соответствии с инструкциями заводов-изготовителей;</w:t>
      </w:r>
    </w:p>
    <w:p w:rsidR="00BF231B" w:rsidRPr="00A27E1C" w:rsidRDefault="00BF231B" w:rsidP="00BF231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27E1C">
        <w:rPr>
          <w:rFonts w:ascii="Times New Roman" w:hAnsi="Times New Roman" w:cs="Times New Roman"/>
          <w:sz w:val="28"/>
          <w:szCs w:val="28"/>
        </w:rPr>
        <w:t>поддерживать порядок на рабочих местах, очищать их от мусора, снега, наледи, не допускать нарушений правил складирования материалов и конструкций;</w:t>
      </w:r>
    </w:p>
    <w:p w:rsidR="00BF231B" w:rsidRPr="00A27E1C" w:rsidRDefault="00BF231B" w:rsidP="00BF231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27E1C">
        <w:rPr>
          <w:rFonts w:ascii="Times New Roman" w:hAnsi="Times New Roman" w:cs="Times New Roman"/>
          <w:sz w:val="28"/>
          <w:szCs w:val="28"/>
        </w:rPr>
        <w:t>быть внимательными во время работы и не допускать нарушений требований безопасности труда.</w:t>
      </w:r>
    </w:p>
    <w:p w:rsidR="00BF231B" w:rsidRPr="00A27E1C" w:rsidRDefault="00BF231B" w:rsidP="00BF231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27E1C">
        <w:rPr>
          <w:rFonts w:ascii="Times New Roman" w:hAnsi="Times New Roman" w:cs="Times New Roman"/>
          <w:sz w:val="28"/>
          <w:szCs w:val="28"/>
        </w:rPr>
        <w:t>1.6 Электросварщики обязаны немедленно извещать своего непосредственного или вышестоящего руководителя о любой ситуации, угрожающей жизни и здоровью людей, о каждом несчастном случае, происшедшем на производстве, или об ухудшении своего здоровья, в том числе о появлении острого профессионального заболевания (отравления).</w:t>
      </w:r>
    </w:p>
    <w:p w:rsidR="00BF231B" w:rsidRPr="00A27E1C" w:rsidRDefault="00BF231B" w:rsidP="00BF231B">
      <w:pPr>
        <w:widowControl w:val="0"/>
        <w:autoSpaceDE w:val="0"/>
        <w:autoSpaceDN w:val="0"/>
        <w:adjustRightInd w:val="0"/>
        <w:spacing w:after="0" w:line="240" w:lineRule="auto"/>
        <w:rPr>
          <w:rFonts w:ascii="Times New Roman" w:hAnsi="Times New Roman" w:cs="Times New Roman"/>
          <w:sz w:val="28"/>
          <w:szCs w:val="28"/>
        </w:rPr>
      </w:pPr>
    </w:p>
    <w:p w:rsidR="00BF231B" w:rsidRPr="00A27E1C" w:rsidRDefault="00BF231B" w:rsidP="00BF231B">
      <w:pPr>
        <w:pStyle w:val="a3"/>
        <w:widowControl w:val="0"/>
        <w:numPr>
          <w:ilvl w:val="1"/>
          <w:numId w:val="6"/>
        </w:numPr>
        <w:autoSpaceDE w:val="0"/>
        <w:autoSpaceDN w:val="0"/>
        <w:adjustRightInd w:val="0"/>
        <w:spacing w:after="0" w:line="240" w:lineRule="auto"/>
        <w:ind w:left="2127"/>
        <w:rPr>
          <w:rFonts w:ascii="Times New Roman" w:hAnsi="Times New Roman" w:cs="Times New Roman"/>
          <w:b/>
          <w:sz w:val="28"/>
          <w:szCs w:val="28"/>
        </w:rPr>
      </w:pPr>
      <w:r>
        <w:rPr>
          <w:rFonts w:ascii="Times New Roman" w:hAnsi="Times New Roman" w:cs="Times New Roman"/>
          <w:b/>
          <w:sz w:val="28"/>
          <w:szCs w:val="28"/>
        </w:rPr>
        <w:t xml:space="preserve"> </w:t>
      </w:r>
      <w:r w:rsidRPr="00A27E1C">
        <w:rPr>
          <w:rFonts w:ascii="Times New Roman" w:hAnsi="Times New Roman" w:cs="Times New Roman"/>
          <w:b/>
          <w:sz w:val="28"/>
          <w:szCs w:val="28"/>
        </w:rPr>
        <w:t>Требования безопасности перед началом работы</w:t>
      </w:r>
    </w:p>
    <w:p w:rsidR="00BF231B" w:rsidRPr="00A27E1C" w:rsidRDefault="00BF231B" w:rsidP="00BF231B">
      <w:pPr>
        <w:widowControl w:val="0"/>
        <w:autoSpaceDE w:val="0"/>
        <w:autoSpaceDN w:val="0"/>
        <w:adjustRightInd w:val="0"/>
        <w:spacing w:after="0" w:line="240" w:lineRule="auto"/>
        <w:rPr>
          <w:rFonts w:ascii="Times New Roman" w:hAnsi="Times New Roman" w:cs="Times New Roman"/>
          <w:sz w:val="28"/>
          <w:szCs w:val="28"/>
        </w:rPr>
      </w:pPr>
    </w:p>
    <w:p w:rsidR="00BF231B" w:rsidRPr="00A27E1C" w:rsidRDefault="00BF231B" w:rsidP="00BF231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27E1C">
        <w:rPr>
          <w:rFonts w:ascii="Times New Roman" w:hAnsi="Times New Roman" w:cs="Times New Roman"/>
          <w:sz w:val="28"/>
          <w:szCs w:val="28"/>
        </w:rPr>
        <w:t>2.1  Перед началом работы электросварщики обязаны:</w:t>
      </w:r>
    </w:p>
    <w:p w:rsidR="00BF231B" w:rsidRPr="00A27E1C" w:rsidRDefault="00BF231B" w:rsidP="00BF231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27E1C">
        <w:rPr>
          <w:rFonts w:ascii="Times New Roman" w:hAnsi="Times New Roman" w:cs="Times New Roman"/>
          <w:sz w:val="28"/>
          <w:szCs w:val="28"/>
        </w:rPr>
        <w:t>а) предъявить руководителю работ удостоверение о проверке знаний безопасных методов работ;</w:t>
      </w:r>
    </w:p>
    <w:p w:rsidR="00BF231B" w:rsidRPr="00A27E1C" w:rsidRDefault="00BF231B" w:rsidP="00BF231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27E1C">
        <w:rPr>
          <w:rFonts w:ascii="Times New Roman" w:hAnsi="Times New Roman" w:cs="Times New Roman"/>
          <w:sz w:val="28"/>
          <w:szCs w:val="28"/>
        </w:rPr>
        <w:t>б) надеть каску, спецодежду, спецобувь установленного образца;</w:t>
      </w:r>
    </w:p>
    <w:p w:rsidR="00BF231B" w:rsidRPr="00A27E1C" w:rsidRDefault="00BF231B" w:rsidP="00BF231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27E1C">
        <w:rPr>
          <w:rFonts w:ascii="Times New Roman" w:hAnsi="Times New Roman" w:cs="Times New Roman"/>
          <w:sz w:val="28"/>
          <w:szCs w:val="28"/>
        </w:rPr>
        <w:t>в) получить задание на выполнение работы у бригадира или руководителя.</w:t>
      </w:r>
    </w:p>
    <w:p w:rsidR="00BF231B" w:rsidRPr="00A27E1C" w:rsidRDefault="00BF231B" w:rsidP="00BF231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27E1C">
        <w:rPr>
          <w:rFonts w:ascii="Times New Roman" w:hAnsi="Times New Roman" w:cs="Times New Roman"/>
          <w:sz w:val="28"/>
          <w:szCs w:val="28"/>
        </w:rPr>
        <w:t>2.2 После получения задания у бригадира или руководителя работ электросварщики обязаны:</w:t>
      </w:r>
    </w:p>
    <w:p w:rsidR="00BF231B" w:rsidRPr="00A27E1C" w:rsidRDefault="00BF231B" w:rsidP="00BF231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27E1C">
        <w:rPr>
          <w:rFonts w:ascii="Times New Roman" w:hAnsi="Times New Roman" w:cs="Times New Roman"/>
          <w:sz w:val="28"/>
          <w:szCs w:val="28"/>
        </w:rPr>
        <w:t>а) подготовить необходимые средства индивидуальной защиты (при выполнении потолочной сварки - асбестовые или брезентовые нарукавники; при работе лежа - теплые подстилки; при производстве работ во влажных помещениях - диэлектрические перчатки, галоши или коврики; при сварке или резке цветных металлов и сплавов - шланговый противогаз);</w:t>
      </w:r>
    </w:p>
    <w:p w:rsidR="00BF231B" w:rsidRPr="00A27E1C" w:rsidRDefault="00BF231B" w:rsidP="00BF231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27E1C">
        <w:rPr>
          <w:rFonts w:ascii="Times New Roman" w:hAnsi="Times New Roman" w:cs="Times New Roman"/>
          <w:sz w:val="28"/>
          <w:szCs w:val="28"/>
        </w:rPr>
        <w:t>б) проверить рабочее место и подходы к нему на соответствие требованиям безопасности;</w:t>
      </w:r>
    </w:p>
    <w:p w:rsidR="00BF231B" w:rsidRPr="00A27E1C" w:rsidRDefault="00BF231B" w:rsidP="00BF231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27E1C">
        <w:rPr>
          <w:rFonts w:ascii="Times New Roman" w:hAnsi="Times New Roman" w:cs="Times New Roman"/>
          <w:sz w:val="28"/>
          <w:szCs w:val="28"/>
        </w:rPr>
        <w:t>в) подготовить инструмент, оборудование и технологическую оснастку, необходимые при выполнении работ, проверить их исправность и соответствие требованиям безопасности;</w:t>
      </w:r>
    </w:p>
    <w:p w:rsidR="00BF231B" w:rsidRPr="00A27E1C" w:rsidRDefault="00BF231B" w:rsidP="00BF231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27E1C">
        <w:rPr>
          <w:rFonts w:ascii="Times New Roman" w:hAnsi="Times New Roman" w:cs="Times New Roman"/>
          <w:sz w:val="28"/>
          <w:szCs w:val="28"/>
        </w:rPr>
        <w:t>г) в случае производства сварочных работ в закрытых помещениях или на территории действующего предприятия проверить выполнение требований пожаровзрывобезопасности и вентиляции в зоне работы.</w:t>
      </w:r>
    </w:p>
    <w:p w:rsidR="00BF231B" w:rsidRPr="00A27E1C" w:rsidRDefault="00BF231B" w:rsidP="00BF231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27E1C">
        <w:rPr>
          <w:rFonts w:ascii="Times New Roman" w:hAnsi="Times New Roman" w:cs="Times New Roman"/>
          <w:sz w:val="28"/>
          <w:szCs w:val="28"/>
        </w:rPr>
        <w:t>2.3 Электросварщики не должны приступать к работе при следующих нарушениях требований безопасности:</w:t>
      </w:r>
    </w:p>
    <w:p w:rsidR="00BF231B" w:rsidRPr="00A27E1C" w:rsidRDefault="00BF231B" w:rsidP="00BF231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27E1C">
        <w:rPr>
          <w:rFonts w:ascii="Times New Roman" w:hAnsi="Times New Roman" w:cs="Times New Roman"/>
          <w:sz w:val="28"/>
          <w:szCs w:val="28"/>
        </w:rPr>
        <w:t>а) отсутствии или неисправности защитного щитка, сварочных проводов, электрододержателя, а также средств индивидуальной защиты;</w:t>
      </w:r>
    </w:p>
    <w:p w:rsidR="00BF231B" w:rsidRPr="00A27E1C" w:rsidRDefault="00BF231B" w:rsidP="00BF231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27E1C">
        <w:rPr>
          <w:rFonts w:ascii="Times New Roman" w:hAnsi="Times New Roman" w:cs="Times New Roman"/>
          <w:sz w:val="28"/>
          <w:szCs w:val="28"/>
        </w:rPr>
        <w:t>б) отсутствии или неисправности заземления корпуса сварочного трансформатора, вторичной обмотки, свариваемой детали и кожуха рубильника;</w:t>
      </w:r>
    </w:p>
    <w:p w:rsidR="00BF231B" w:rsidRPr="00A27E1C" w:rsidRDefault="00BF231B" w:rsidP="00BF231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27E1C">
        <w:rPr>
          <w:rFonts w:ascii="Times New Roman" w:hAnsi="Times New Roman" w:cs="Times New Roman"/>
          <w:sz w:val="28"/>
          <w:szCs w:val="28"/>
        </w:rPr>
        <w:t>в) недостаточной освещенности рабочих мест и подходов к ним;</w:t>
      </w:r>
    </w:p>
    <w:p w:rsidR="00BF231B" w:rsidRPr="00A27E1C" w:rsidRDefault="00BF231B" w:rsidP="00BF231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27E1C">
        <w:rPr>
          <w:rFonts w:ascii="Times New Roman" w:hAnsi="Times New Roman" w:cs="Times New Roman"/>
          <w:sz w:val="28"/>
          <w:szCs w:val="28"/>
        </w:rPr>
        <w:lastRenderedPageBreak/>
        <w:t>г) отсутствии ограждений рабочих мест, расположенных на высоте 1,3 м и более, и оборудованных систем доступа к ним;</w:t>
      </w:r>
    </w:p>
    <w:p w:rsidR="00BF231B" w:rsidRPr="00A27E1C" w:rsidRDefault="00BF231B" w:rsidP="00BF231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27E1C">
        <w:rPr>
          <w:rFonts w:ascii="Times New Roman" w:hAnsi="Times New Roman" w:cs="Times New Roman"/>
          <w:sz w:val="28"/>
          <w:szCs w:val="28"/>
        </w:rPr>
        <w:t>д) пожаровзрывоопасных условиях;</w:t>
      </w:r>
    </w:p>
    <w:p w:rsidR="00BF231B" w:rsidRPr="00A27E1C" w:rsidRDefault="00BF231B" w:rsidP="00BF231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27E1C">
        <w:rPr>
          <w:rFonts w:ascii="Times New Roman" w:hAnsi="Times New Roman" w:cs="Times New Roman"/>
          <w:sz w:val="28"/>
          <w:szCs w:val="28"/>
        </w:rPr>
        <w:t>е) отсутствии вытяжной вентиляции в случае работы в закрытых помещениях.</w:t>
      </w:r>
    </w:p>
    <w:p w:rsidR="00BF231B" w:rsidRPr="00A27E1C" w:rsidRDefault="00BF231B" w:rsidP="00BF231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27E1C">
        <w:rPr>
          <w:rFonts w:ascii="Times New Roman" w:hAnsi="Times New Roman" w:cs="Times New Roman"/>
          <w:sz w:val="28"/>
          <w:szCs w:val="28"/>
        </w:rPr>
        <w:t>Обнаруженные неисправности и нарушения требований безопасности должны быть устранены собственными силами до начала работ, а при невозможности сделать это электросварщики обязаны сообщить о них бригадиру или руководителю работ.</w:t>
      </w:r>
    </w:p>
    <w:p w:rsidR="00BF231B" w:rsidRPr="00A27E1C" w:rsidRDefault="00BF231B" w:rsidP="00BF231B">
      <w:pPr>
        <w:widowControl w:val="0"/>
        <w:autoSpaceDE w:val="0"/>
        <w:autoSpaceDN w:val="0"/>
        <w:adjustRightInd w:val="0"/>
        <w:spacing w:after="0" w:line="240" w:lineRule="auto"/>
        <w:rPr>
          <w:rFonts w:ascii="Times New Roman" w:hAnsi="Times New Roman" w:cs="Times New Roman"/>
          <w:sz w:val="28"/>
          <w:szCs w:val="28"/>
        </w:rPr>
      </w:pPr>
    </w:p>
    <w:p w:rsidR="00BF231B" w:rsidRPr="00A27E1C" w:rsidRDefault="00BF231B" w:rsidP="00BF231B">
      <w:pPr>
        <w:pStyle w:val="a3"/>
        <w:widowControl w:val="0"/>
        <w:numPr>
          <w:ilvl w:val="1"/>
          <w:numId w:val="6"/>
        </w:numPr>
        <w:autoSpaceDE w:val="0"/>
        <w:autoSpaceDN w:val="0"/>
        <w:adjustRightInd w:val="0"/>
        <w:spacing w:after="0" w:line="240" w:lineRule="auto"/>
        <w:ind w:left="2268" w:hanging="425"/>
        <w:rPr>
          <w:rFonts w:ascii="Times New Roman" w:hAnsi="Times New Roman" w:cs="Times New Roman"/>
          <w:b/>
          <w:sz w:val="28"/>
          <w:szCs w:val="28"/>
        </w:rPr>
      </w:pPr>
      <w:r w:rsidRPr="00A27E1C">
        <w:rPr>
          <w:rFonts w:ascii="Times New Roman" w:hAnsi="Times New Roman" w:cs="Times New Roman"/>
          <w:b/>
          <w:sz w:val="28"/>
          <w:szCs w:val="28"/>
        </w:rPr>
        <w:t>Требования безопасности во время работы</w:t>
      </w:r>
    </w:p>
    <w:p w:rsidR="00BF231B" w:rsidRPr="00A27E1C" w:rsidRDefault="00BF231B" w:rsidP="00BF231B">
      <w:pPr>
        <w:widowControl w:val="0"/>
        <w:autoSpaceDE w:val="0"/>
        <w:autoSpaceDN w:val="0"/>
        <w:adjustRightInd w:val="0"/>
        <w:spacing w:after="0" w:line="240" w:lineRule="auto"/>
        <w:rPr>
          <w:rFonts w:ascii="Times New Roman" w:hAnsi="Times New Roman" w:cs="Times New Roman"/>
          <w:sz w:val="28"/>
          <w:szCs w:val="28"/>
        </w:rPr>
      </w:pPr>
    </w:p>
    <w:p w:rsidR="00BF231B" w:rsidRPr="00A27E1C" w:rsidRDefault="00BF231B" w:rsidP="00BF231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27E1C">
        <w:rPr>
          <w:rFonts w:ascii="Times New Roman" w:hAnsi="Times New Roman" w:cs="Times New Roman"/>
          <w:sz w:val="28"/>
          <w:szCs w:val="28"/>
        </w:rPr>
        <w:t>3.1 Электросварщики обязаны выполнять работы при соблюдении следующих требований безопасности:</w:t>
      </w:r>
    </w:p>
    <w:p w:rsidR="00BF231B" w:rsidRPr="00A27E1C" w:rsidRDefault="00BF231B" w:rsidP="00BF231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27E1C">
        <w:rPr>
          <w:rFonts w:ascii="Times New Roman" w:hAnsi="Times New Roman" w:cs="Times New Roman"/>
          <w:sz w:val="28"/>
          <w:szCs w:val="28"/>
        </w:rPr>
        <w:t>а) место производства работ, а также нижерасположенные места должны быть освобождены от горючих материалов в радиусе не менее 5 м, а от взрывоопасных материалов и установок - 10 м;</w:t>
      </w:r>
    </w:p>
    <w:p w:rsidR="00BF231B" w:rsidRPr="00A27E1C" w:rsidRDefault="00BF231B" w:rsidP="00BF231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27E1C">
        <w:rPr>
          <w:rFonts w:ascii="Times New Roman" w:hAnsi="Times New Roman" w:cs="Times New Roman"/>
          <w:sz w:val="28"/>
          <w:szCs w:val="28"/>
        </w:rPr>
        <w:t>б) при производстве электросварочных работ вне помещений (во время дождя или снегопада) над рабочим местом сварщика и местом нахождения сварочного аппарата должен быть установлен навес;</w:t>
      </w:r>
    </w:p>
    <w:p w:rsidR="00BF231B" w:rsidRPr="00A27E1C" w:rsidRDefault="00BF231B" w:rsidP="00BF231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27E1C">
        <w:rPr>
          <w:rFonts w:ascii="Times New Roman" w:hAnsi="Times New Roman" w:cs="Times New Roman"/>
          <w:sz w:val="28"/>
          <w:szCs w:val="28"/>
        </w:rPr>
        <w:t>в) электросварочные работы на высоте должны выполняться с лесов или подмостей с ограждениями. Запрещается производить работы с приставных лестниц;</w:t>
      </w:r>
    </w:p>
    <w:p w:rsidR="00BF231B" w:rsidRPr="00A27E1C" w:rsidRDefault="00BF231B" w:rsidP="00BF231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27E1C">
        <w:rPr>
          <w:rFonts w:ascii="Times New Roman" w:hAnsi="Times New Roman" w:cs="Times New Roman"/>
          <w:sz w:val="28"/>
          <w:szCs w:val="28"/>
        </w:rPr>
        <w:t>г) сварка должна осуществляться с применением двух проводов, один из которых присоединяется к электрододержателю, а другой (обратный) - к свариваемой детали. Запрещается использовать в качестве обратного провода сети заземления металлические конструкции зданий, технологическое оборудование, трубы санитарно-технических сетей (водопровод, газопровод и т.п.);</w:t>
      </w:r>
    </w:p>
    <w:p w:rsidR="00BF231B" w:rsidRPr="00A27E1C" w:rsidRDefault="00BF231B" w:rsidP="00BF231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27E1C">
        <w:rPr>
          <w:rFonts w:ascii="Times New Roman" w:hAnsi="Times New Roman" w:cs="Times New Roman"/>
          <w:sz w:val="28"/>
          <w:szCs w:val="28"/>
        </w:rPr>
        <w:t>д) сварочные провода должны соединяться способом горячей пайки, сварки или при помощи соединительных муфт с изолирующей оболочкой. Места соединений должны быть заизолированы; соединение сварочных проводов методом скрутки не допускается;</w:t>
      </w:r>
    </w:p>
    <w:p w:rsidR="00BF231B" w:rsidRPr="00A27E1C" w:rsidRDefault="00BF231B" w:rsidP="00BF231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27E1C">
        <w:rPr>
          <w:rFonts w:ascii="Times New Roman" w:hAnsi="Times New Roman" w:cs="Times New Roman"/>
          <w:sz w:val="28"/>
          <w:szCs w:val="28"/>
        </w:rPr>
        <w:t>е) сварочные провода должны прокладывать так, чтобы их не могли повредить машины и механизмы. Запрещается прокладка проводов радом с газосварочными шлангами и трубопроводами, расстояние между сварочным проводом и трубопроводом кислорода должно быть не менее 0,5 м, а трубопроводом ацетилена и других горючих газов - 1 м.</w:t>
      </w:r>
    </w:p>
    <w:p w:rsidR="00BF231B" w:rsidRPr="00A27E1C" w:rsidRDefault="00BF231B" w:rsidP="00BF231B">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3.2 </w:t>
      </w:r>
      <w:r w:rsidRPr="00A27E1C">
        <w:rPr>
          <w:rFonts w:ascii="Times New Roman" w:hAnsi="Times New Roman" w:cs="Times New Roman"/>
          <w:sz w:val="28"/>
          <w:szCs w:val="28"/>
        </w:rPr>
        <w:t>Перед сваркой электросварщик должен убедиться, что кромки свариваемого изделия и прилегающая к ним зона (20 - 30 мм) очищены от ржавчины, шлака и т.п. При очистке необходимо пользоваться защитными очками.</w:t>
      </w:r>
    </w:p>
    <w:p w:rsidR="00BF231B" w:rsidRPr="00A27E1C" w:rsidRDefault="00BF231B" w:rsidP="00BF231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27E1C">
        <w:rPr>
          <w:rFonts w:ascii="Times New Roman" w:hAnsi="Times New Roman" w:cs="Times New Roman"/>
          <w:sz w:val="28"/>
          <w:szCs w:val="28"/>
        </w:rPr>
        <w:t>Свариваемые детали до начала сварки должны быть надежно закреплены. При резке элементов конструкций электросварщик обязан применять меры против случайного падения отрезаемых элементов.</w:t>
      </w:r>
    </w:p>
    <w:p w:rsidR="00BF231B" w:rsidRPr="00A27E1C" w:rsidRDefault="00BF231B" w:rsidP="00BF231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27E1C">
        <w:rPr>
          <w:rFonts w:ascii="Times New Roman" w:hAnsi="Times New Roman" w:cs="Times New Roman"/>
          <w:sz w:val="28"/>
          <w:szCs w:val="28"/>
        </w:rPr>
        <w:lastRenderedPageBreak/>
        <w:t>3.3 Емкости, в которых находились горючие жидкости или кислоты, до начала электросварочных работ должны быть очищены, промыты, просушены с целью устранения опасной концентрации вредных веществ.</w:t>
      </w:r>
    </w:p>
    <w:p w:rsidR="00BF231B" w:rsidRPr="00A27E1C" w:rsidRDefault="00BF231B" w:rsidP="00BF231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27E1C">
        <w:rPr>
          <w:rFonts w:ascii="Times New Roman" w:hAnsi="Times New Roman" w:cs="Times New Roman"/>
          <w:sz w:val="28"/>
          <w:szCs w:val="28"/>
        </w:rPr>
        <w:t>Запрещается производить сварку на сосудах, находящихся под давлением. Сварку (резку) свежеокрашенных конструкций и деталей следует производить только после полного высыхания краски.</w:t>
      </w:r>
    </w:p>
    <w:p w:rsidR="00BF231B" w:rsidRPr="00A27E1C" w:rsidRDefault="00BF231B" w:rsidP="00BF231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27E1C">
        <w:rPr>
          <w:rFonts w:ascii="Times New Roman" w:hAnsi="Times New Roman" w:cs="Times New Roman"/>
          <w:sz w:val="28"/>
          <w:szCs w:val="28"/>
        </w:rPr>
        <w:t>3.4 При выполнении электросварочных работ в закрытых емкостях или полостях конструкций электросварщик обязан соблюдать следующие требования безопасности:</w:t>
      </w:r>
    </w:p>
    <w:p w:rsidR="00BF231B" w:rsidRPr="00A27E1C" w:rsidRDefault="00BF231B" w:rsidP="00BF231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27E1C">
        <w:rPr>
          <w:rFonts w:ascii="Times New Roman" w:hAnsi="Times New Roman" w:cs="Times New Roman"/>
          <w:sz w:val="28"/>
          <w:szCs w:val="28"/>
        </w:rPr>
        <w:t>а) рабочее место должно быть обеспечено вытяжной вентиляцией, а в особых случаях сварку следует производить в шланговом противогазе;</w:t>
      </w:r>
    </w:p>
    <w:p w:rsidR="00BF231B" w:rsidRPr="00A27E1C" w:rsidRDefault="00BF231B" w:rsidP="00BF231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27E1C">
        <w:rPr>
          <w:rFonts w:ascii="Times New Roman" w:hAnsi="Times New Roman" w:cs="Times New Roman"/>
          <w:sz w:val="28"/>
          <w:szCs w:val="28"/>
        </w:rPr>
        <w:t>б) применять освещение напряжением не выше 12 В, устанавливая трансформатор вне емкости;</w:t>
      </w:r>
    </w:p>
    <w:p w:rsidR="00BF231B" w:rsidRPr="00A27E1C" w:rsidRDefault="00BF231B" w:rsidP="00BF231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27E1C">
        <w:rPr>
          <w:rFonts w:ascii="Times New Roman" w:hAnsi="Times New Roman" w:cs="Times New Roman"/>
          <w:sz w:val="28"/>
          <w:szCs w:val="28"/>
        </w:rPr>
        <w:t>в) работы необходимо осуществлять с применением предохранительного пояса с креплением его к веревке, другой конец которой должен держать страхующий снаружи емкости;</w:t>
      </w:r>
    </w:p>
    <w:p w:rsidR="00BF231B" w:rsidRPr="00A27E1C" w:rsidRDefault="00BF231B" w:rsidP="00BF231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27E1C">
        <w:rPr>
          <w:rFonts w:ascii="Times New Roman" w:hAnsi="Times New Roman" w:cs="Times New Roman"/>
          <w:sz w:val="28"/>
          <w:szCs w:val="28"/>
        </w:rPr>
        <w:t>г) электросварочный аппарат должен иметь электроблокировку, обеспечивающую автоматическое отключение напряжения холостого хода или ограничение его до напряжения 12 В с выдержкой времени не более 0,5 с;</w:t>
      </w:r>
    </w:p>
    <w:p w:rsidR="00BF231B" w:rsidRPr="00A27E1C" w:rsidRDefault="00BF231B" w:rsidP="00BF231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27E1C">
        <w:rPr>
          <w:rFonts w:ascii="Times New Roman" w:hAnsi="Times New Roman" w:cs="Times New Roman"/>
          <w:sz w:val="28"/>
          <w:szCs w:val="28"/>
        </w:rPr>
        <w:t>д) электросварщик при работе должен пользоваться диэлектрическими перчатками, галошами, ковриком, а также изолирующим шлемом.</w:t>
      </w:r>
    </w:p>
    <w:p w:rsidR="00BF231B" w:rsidRPr="00A27E1C" w:rsidRDefault="00BF231B" w:rsidP="00BF231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27E1C">
        <w:rPr>
          <w:rFonts w:ascii="Times New Roman" w:hAnsi="Times New Roman" w:cs="Times New Roman"/>
          <w:sz w:val="28"/>
          <w:szCs w:val="28"/>
        </w:rPr>
        <w:t>3.5 При работе в одном месте нескольких электросварщиков их рабочие места необходимо ограждать светонепроницаемыми щитами из несгораемого материала.</w:t>
      </w:r>
    </w:p>
    <w:p w:rsidR="00BF231B" w:rsidRPr="00A27E1C" w:rsidRDefault="00BF231B" w:rsidP="00BF231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27E1C">
        <w:rPr>
          <w:rFonts w:ascii="Times New Roman" w:hAnsi="Times New Roman" w:cs="Times New Roman"/>
          <w:sz w:val="28"/>
          <w:szCs w:val="28"/>
        </w:rPr>
        <w:t>Запрещается одновременная работа электросварщика и газосварщика (газорезчика) внутри закрытой емкости или резервуара.</w:t>
      </w:r>
    </w:p>
    <w:p w:rsidR="00BF231B" w:rsidRPr="00A27E1C" w:rsidRDefault="00BF231B" w:rsidP="00BF231B">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3.6 </w:t>
      </w:r>
      <w:r w:rsidRPr="00A27E1C">
        <w:rPr>
          <w:rFonts w:ascii="Times New Roman" w:hAnsi="Times New Roman" w:cs="Times New Roman"/>
          <w:sz w:val="28"/>
          <w:szCs w:val="28"/>
        </w:rPr>
        <w:t>Во время перерывов в работе электросварщику запрещается оставлять на рабочем месте электрододержатель, находящийся под напряжением, сварочный аппарат необходимо отключать, а электрододержатель закреплять на специальной подставке или подвеске. Подключение и отключение сварочных аппаратов, а также их ремонт должны осуществляться специальным персоналом через индивидуальный рубильник.</w:t>
      </w:r>
    </w:p>
    <w:p w:rsidR="00BF231B" w:rsidRPr="00A27E1C" w:rsidRDefault="00BF231B" w:rsidP="00BF231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27E1C">
        <w:rPr>
          <w:rFonts w:ascii="Times New Roman" w:hAnsi="Times New Roman" w:cs="Times New Roman"/>
          <w:sz w:val="28"/>
          <w:szCs w:val="28"/>
        </w:rPr>
        <w:t>3.7 При выполнении работ на действующих объектах с установленным режимом проведения огневых работ электросварщик обязан выполнять дополнительные требования инструкций, утвержденных Госгортехнадзором России.</w:t>
      </w:r>
    </w:p>
    <w:p w:rsidR="00BF231B" w:rsidRPr="00A27E1C" w:rsidRDefault="00BF231B" w:rsidP="00BF231B">
      <w:pPr>
        <w:widowControl w:val="0"/>
        <w:autoSpaceDE w:val="0"/>
        <w:autoSpaceDN w:val="0"/>
        <w:adjustRightInd w:val="0"/>
        <w:spacing w:after="0" w:line="240" w:lineRule="auto"/>
        <w:rPr>
          <w:rFonts w:ascii="Times New Roman" w:hAnsi="Times New Roman" w:cs="Times New Roman"/>
          <w:sz w:val="28"/>
          <w:szCs w:val="28"/>
        </w:rPr>
      </w:pPr>
    </w:p>
    <w:p w:rsidR="00BF231B" w:rsidRPr="00A27E1C" w:rsidRDefault="00BF231B" w:rsidP="00BF231B">
      <w:pPr>
        <w:pStyle w:val="a3"/>
        <w:widowControl w:val="0"/>
        <w:numPr>
          <w:ilvl w:val="1"/>
          <w:numId w:val="6"/>
        </w:numPr>
        <w:autoSpaceDE w:val="0"/>
        <w:autoSpaceDN w:val="0"/>
        <w:adjustRightInd w:val="0"/>
        <w:spacing w:after="0" w:line="240" w:lineRule="auto"/>
        <w:ind w:left="2127" w:hanging="426"/>
        <w:rPr>
          <w:rFonts w:ascii="Times New Roman" w:hAnsi="Times New Roman" w:cs="Times New Roman"/>
          <w:b/>
          <w:sz w:val="28"/>
          <w:szCs w:val="28"/>
        </w:rPr>
      </w:pPr>
      <w:r w:rsidRPr="00A27E1C">
        <w:rPr>
          <w:rFonts w:ascii="Times New Roman" w:hAnsi="Times New Roman" w:cs="Times New Roman"/>
          <w:b/>
          <w:sz w:val="28"/>
          <w:szCs w:val="28"/>
        </w:rPr>
        <w:t>Требования безопасности в аварийных ситуациях</w:t>
      </w:r>
    </w:p>
    <w:p w:rsidR="00BF231B" w:rsidRPr="00A27E1C" w:rsidRDefault="00BF231B" w:rsidP="00BF231B">
      <w:pPr>
        <w:widowControl w:val="0"/>
        <w:autoSpaceDE w:val="0"/>
        <w:autoSpaceDN w:val="0"/>
        <w:adjustRightInd w:val="0"/>
        <w:spacing w:after="0" w:line="240" w:lineRule="auto"/>
        <w:ind w:left="2127" w:hanging="426"/>
        <w:rPr>
          <w:rFonts w:ascii="Times New Roman" w:hAnsi="Times New Roman" w:cs="Times New Roman"/>
          <w:sz w:val="28"/>
          <w:szCs w:val="28"/>
        </w:rPr>
      </w:pPr>
    </w:p>
    <w:p w:rsidR="00BF231B" w:rsidRPr="00A27E1C" w:rsidRDefault="00BF231B" w:rsidP="00BF231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27E1C">
        <w:rPr>
          <w:rFonts w:ascii="Times New Roman" w:hAnsi="Times New Roman" w:cs="Times New Roman"/>
          <w:sz w:val="28"/>
          <w:szCs w:val="28"/>
        </w:rPr>
        <w:t>4.1 При обнаружении в процессе работы загораний необходимо работу приостановить и принять меры к их тушению. В случае невозможности ликвидировать загорание собственными силами необходимо сообщить бригадиру или руководителю работ.</w:t>
      </w:r>
    </w:p>
    <w:p w:rsidR="00BF231B" w:rsidRPr="00A27E1C" w:rsidRDefault="00BF231B" w:rsidP="00BF231B">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4.2 В </w:t>
      </w:r>
      <w:r w:rsidRPr="00A27E1C">
        <w:rPr>
          <w:rFonts w:ascii="Times New Roman" w:hAnsi="Times New Roman" w:cs="Times New Roman"/>
          <w:sz w:val="28"/>
          <w:szCs w:val="28"/>
        </w:rPr>
        <w:t>случае возникновения неисправности сварочного агрегата, сварочных проводов, электрододержателей, защитного щитка или шлема-</w:t>
      </w:r>
      <w:r w:rsidRPr="00A27E1C">
        <w:rPr>
          <w:rFonts w:ascii="Times New Roman" w:hAnsi="Times New Roman" w:cs="Times New Roman"/>
          <w:sz w:val="28"/>
          <w:szCs w:val="28"/>
        </w:rPr>
        <w:lastRenderedPageBreak/>
        <w:t>маски необходимо прекратить работу и сообщить об этом бригадиру или руководителю работ. Возобновить работу можно только после устранения всех неисправностей соответствующим персоналом.</w:t>
      </w:r>
    </w:p>
    <w:p w:rsidR="00BF231B" w:rsidRPr="00A27E1C" w:rsidRDefault="00BF231B" w:rsidP="00BF231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27E1C">
        <w:rPr>
          <w:rFonts w:ascii="Times New Roman" w:hAnsi="Times New Roman" w:cs="Times New Roman"/>
          <w:sz w:val="28"/>
          <w:szCs w:val="28"/>
        </w:rPr>
        <w:t>4.3 В случае возникновения загазованности помещений при отсутствии вытяжной вентиляции работы необходимо приостановить и проветрить помещение. Работы также должны быть прекращены при выполнении их вне помещений (при возникновении дождя или снегопада). Работы могут быть возобновлены только после прекращения дождя или снегопада или устройства навеса над местом работы электросварщика.</w:t>
      </w:r>
    </w:p>
    <w:p w:rsidR="00BF231B" w:rsidRPr="00A27E1C" w:rsidRDefault="00BF231B" w:rsidP="00BF231B">
      <w:pPr>
        <w:widowControl w:val="0"/>
        <w:autoSpaceDE w:val="0"/>
        <w:autoSpaceDN w:val="0"/>
        <w:adjustRightInd w:val="0"/>
        <w:spacing w:after="0" w:line="240" w:lineRule="auto"/>
        <w:rPr>
          <w:rFonts w:ascii="Times New Roman" w:hAnsi="Times New Roman" w:cs="Times New Roman"/>
          <w:sz w:val="28"/>
          <w:szCs w:val="28"/>
        </w:rPr>
      </w:pPr>
    </w:p>
    <w:p w:rsidR="00BF231B" w:rsidRPr="00A27E1C" w:rsidRDefault="00BF231B" w:rsidP="00BF231B">
      <w:pPr>
        <w:pStyle w:val="a3"/>
        <w:widowControl w:val="0"/>
        <w:numPr>
          <w:ilvl w:val="1"/>
          <w:numId w:val="6"/>
        </w:numPr>
        <w:autoSpaceDE w:val="0"/>
        <w:autoSpaceDN w:val="0"/>
        <w:adjustRightInd w:val="0"/>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 </w:t>
      </w:r>
      <w:r w:rsidRPr="00A27E1C">
        <w:rPr>
          <w:rFonts w:ascii="Times New Roman" w:hAnsi="Times New Roman" w:cs="Times New Roman"/>
          <w:b/>
          <w:sz w:val="28"/>
          <w:szCs w:val="28"/>
        </w:rPr>
        <w:t>Требования безопасности по окончании работы</w:t>
      </w:r>
    </w:p>
    <w:p w:rsidR="00BF231B" w:rsidRPr="00A27E1C" w:rsidRDefault="00BF231B" w:rsidP="00BF231B">
      <w:pPr>
        <w:widowControl w:val="0"/>
        <w:autoSpaceDE w:val="0"/>
        <w:autoSpaceDN w:val="0"/>
        <w:adjustRightInd w:val="0"/>
        <w:spacing w:after="0" w:line="240" w:lineRule="auto"/>
        <w:rPr>
          <w:rFonts w:ascii="Times New Roman" w:hAnsi="Times New Roman" w:cs="Times New Roman"/>
          <w:sz w:val="28"/>
          <w:szCs w:val="28"/>
        </w:rPr>
      </w:pPr>
    </w:p>
    <w:p w:rsidR="00BF231B" w:rsidRPr="00A27E1C" w:rsidRDefault="00BF231B" w:rsidP="00BF231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27E1C">
        <w:rPr>
          <w:rFonts w:ascii="Times New Roman" w:hAnsi="Times New Roman" w:cs="Times New Roman"/>
          <w:sz w:val="28"/>
          <w:szCs w:val="28"/>
        </w:rPr>
        <w:t>5.1 По окончании работы электросварщик обязан:</w:t>
      </w:r>
    </w:p>
    <w:p w:rsidR="00BF231B" w:rsidRPr="00A27E1C" w:rsidRDefault="00BF231B" w:rsidP="00BF231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27E1C">
        <w:rPr>
          <w:rFonts w:ascii="Times New Roman" w:hAnsi="Times New Roman" w:cs="Times New Roman"/>
          <w:sz w:val="28"/>
          <w:szCs w:val="28"/>
        </w:rPr>
        <w:t>а) отключить электросварочный аппарат;</w:t>
      </w:r>
    </w:p>
    <w:p w:rsidR="00BF231B" w:rsidRPr="00A27E1C" w:rsidRDefault="00BF231B" w:rsidP="00BF231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27E1C">
        <w:rPr>
          <w:rFonts w:ascii="Times New Roman" w:hAnsi="Times New Roman" w:cs="Times New Roman"/>
          <w:sz w:val="28"/>
          <w:szCs w:val="28"/>
        </w:rPr>
        <w:t>б) привести в порядок рабочее место, собрать инструмент, смотать в бухты сварочные провода и убрать в отведенные для их хранения места;</w:t>
      </w:r>
    </w:p>
    <w:p w:rsidR="00BF231B" w:rsidRPr="00A27E1C" w:rsidRDefault="00BF231B" w:rsidP="00BF231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27E1C">
        <w:rPr>
          <w:rFonts w:ascii="Times New Roman" w:hAnsi="Times New Roman" w:cs="Times New Roman"/>
          <w:sz w:val="28"/>
          <w:szCs w:val="28"/>
        </w:rPr>
        <w:t>в) убедиться в отсутствии очагов загорания, при их наличии залить водой;</w:t>
      </w:r>
    </w:p>
    <w:p w:rsidR="00BF231B" w:rsidRPr="00A27E1C" w:rsidRDefault="00BF231B" w:rsidP="00BF231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27E1C">
        <w:rPr>
          <w:rFonts w:ascii="Times New Roman" w:hAnsi="Times New Roman" w:cs="Times New Roman"/>
          <w:sz w:val="28"/>
          <w:szCs w:val="28"/>
        </w:rPr>
        <w:t>г) обо всех нарушениях требований безопасности, имевших место в процессе выполнения работы, сообщить бригадиру или руководителю работ;</w:t>
      </w:r>
    </w:p>
    <w:p w:rsidR="00BF231B" w:rsidRPr="00A27E1C" w:rsidRDefault="00BF231B" w:rsidP="00BF231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27E1C">
        <w:rPr>
          <w:rFonts w:ascii="Times New Roman" w:hAnsi="Times New Roman" w:cs="Times New Roman"/>
          <w:sz w:val="28"/>
          <w:szCs w:val="28"/>
        </w:rPr>
        <w:t>д) убедиться в отсутствии очагов загорания; при их наличии - залить водой;</w:t>
      </w:r>
    </w:p>
    <w:p w:rsidR="00BF231B" w:rsidRPr="00A27E1C" w:rsidRDefault="00BF231B" w:rsidP="00BF231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27E1C">
        <w:rPr>
          <w:rFonts w:ascii="Times New Roman" w:hAnsi="Times New Roman" w:cs="Times New Roman"/>
          <w:sz w:val="28"/>
          <w:szCs w:val="28"/>
        </w:rPr>
        <w:t>е) обо всех нарушениях требований безопасности, имевших место в процессе работы, сообщить бригадиру или руководителю.</w:t>
      </w:r>
    </w:p>
    <w:p w:rsidR="00BF231B" w:rsidRPr="00A27E1C" w:rsidRDefault="00BF231B" w:rsidP="00BF231B">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BF231B" w:rsidRDefault="00BF231B" w:rsidP="00BF231B">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BF231B" w:rsidRDefault="00BF231B" w:rsidP="00BF231B">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BF231B" w:rsidRDefault="00BF231B" w:rsidP="00BF231B">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BF231B" w:rsidRDefault="00BF231B" w:rsidP="00BF231B">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BF231B" w:rsidRDefault="00BF231B" w:rsidP="00BF231B">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BF231B" w:rsidRDefault="00BF231B" w:rsidP="00BF231B">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BF231B" w:rsidRDefault="00BF231B" w:rsidP="00BF231B">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BF231B" w:rsidRDefault="00BF231B" w:rsidP="00BF231B">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BF231B" w:rsidRDefault="00BF231B" w:rsidP="00BF231B">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BF231B" w:rsidRDefault="00BF231B" w:rsidP="00BF231B">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BF231B" w:rsidRDefault="00BF231B" w:rsidP="00BF231B">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BF231B" w:rsidRDefault="00BF231B" w:rsidP="00BF231B">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BF231B" w:rsidRDefault="00BF231B" w:rsidP="00BF231B">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BF231B" w:rsidRDefault="00BF231B" w:rsidP="00BF231B">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BF231B" w:rsidRDefault="00BF231B" w:rsidP="00BF231B">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BF231B" w:rsidRDefault="00BF231B" w:rsidP="00BF231B">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BF231B" w:rsidRDefault="00BF231B" w:rsidP="00BF231B">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BF231B" w:rsidRDefault="00BF231B" w:rsidP="00BF231B">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BF231B" w:rsidRPr="00A27E1C" w:rsidRDefault="00BF231B" w:rsidP="00BF231B">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BF231B" w:rsidRPr="00A27E1C" w:rsidRDefault="00BF231B" w:rsidP="00BF231B">
      <w:pPr>
        <w:spacing w:before="200" w:line="240" w:lineRule="auto"/>
        <w:jc w:val="center"/>
        <w:rPr>
          <w:rFonts w:ascii="Times New Roman" w:eastAsia="Times New Roman" w:hAnsi="Times New Roman" w:cs="Times New Roman"/>
          <w:b/>
          <w:bCs/>
          <w:sz w:val="28"/>
          <w:szCs w:val="28"/>
          <w:lang w:eastAsia="ru-RU"/>
        </w:rPr>
      </w:pPr>
      <w:r w:rsidRPr="00A27E1C">
        <w:rPr>
          <w:rFonts w:ascii="Times New Roman" w:eastAsia="Times New Roman" w:hAnsi="Times New Roman" w:cs="Times New Roman"/>
          <w:b/>
          <w:bCs/>
          <w:sz w:val="28"/>
          <w:szCs w:val="28"/>
          <w:lang w:eastAsia="ru-RU"/>
        </w:rPr>
        <w:lastRenderedPageBreak/>
        <w:t xml:space="preserve">Инструкция по охране труда для электрогазосварочных работ, работающего на автоматических машинах </w:t>
      </w:r>
    </w:p>
    <w:p w:rsidR="00BF231B" w:rsidRPr="00A27E1C" w:rsidRDefault="00BF231B" w:rsidP="00BF231B">
      <w:pPr>
        <w:spacing w:before="200" w:line="240" w:lineRule="auto"/>
        <w:jc w:val="center"/>
        <w:rPr>
          <w:rFonts w:ascii="Times New Roman" w:eastAsia="Times New Roman" w:hAnsi="Times New Roman" w:cs="Times New Roman"/>
          <w:b/>
          <w:bCs/>
          <w:sz w:val="28"/>
          <w:szCs w:val="28"/>
          <w:lang w:eastAsia="ru-RU"/>
        </w:rPr>
      </w:pPr>
      <w:r w:rsidRPr="00A27E1C">
        <w:rPr>
          <w:rFonts w:ascii="Times New Roman" w:eastAsia="Times New Roman" w:hAnsi="Times New Roman" w:cs="Times New Roman"/>
          <w:b/>
          <w:sz w:val="28"/>
          <w:szCs w:val="28"/>
          <w:lang w:eastAsia="ru-RU"/>
        </w:rPr>
        <w:t>1. Общие требования охраны труда</w:t>
      </w:r>
    </w:p>
    <w:p w:rsidR="00BF231B" w:rsidRPr="00A27E1C" w:rsidRDefault="00BF231B" w:rsidP="00BF231B">
      <w:pPr>
        <w:spacing w:after="0" w:line="240" w:lineRule="auto"/>
        <w:ind w:firstLine="709"/>
        <w:jc w:val="both"/>
        <w:rPr>
          <w:rFonts w:ascii="Times New Roman" w:eastAsia="Times New Roman" w:hAnsi="Times New Roman" w:cs="Times New Roman"/>
          <w:sz w:val="28"/>
          <w:szCs w:val="28"/>
          <w:lang w:eastAsia="ru-RU"/>
        </w:rPr>
      </w:pPr>
      <w:r w:rsidRPr="00A27E1C">
        <w:rPr>
          <w:rFonts w:ascii="Times New Roman" w:eastAsia="Times New Roman" w:hAnsi="Times New Roman" w:cs="Times New Roman"/>
          <w:sz w:val="28"/>
          <w:szCs w:val="28"/>
          <w:lang w:eastAsia="ru-RU"/>
        </w:rPr>
        <w:t>1.1. Инструкция содержит основные положения по полуавтоматической сварке плавящимся электродом углеродистых, низколегированных и высоколегированных сталей в среде углекислого газа и в смеси газов при изготовлении металлоконструкций.</w:t>
      </w:r>
    </w:p>
    <w:p w:rsidR="00BF231B" w:rsidRPr="00A27E1C" w:rsidRDefault="00BF231B" w:rsidP="00BF231B">
      <w:pPr>
        <w:spacing w:after="0" w:line="240" w:lineRule="auto"/>
        <w:ind w:firstLine="709"/>
        <w:rPr>
          <w:rFonts w:ascii="Times New Roman" w:eastAsia="Times New Roman" w:hAnsi="Times New Roman" w:cs="Times New Roman"/>
          <w:color w:val="000000"/>
          <w:sz w:val="28"/>
          <w:szCs w:val="28"/>
          <w:lang w:eastAsia="ru-RU"/>
        </w:rPr>
      </w:pPr>
      <w:r w:rsidRPr="00A27E1C">
        <w:rPr>
          <w:rFonts w:ascii="Times New Roman" w:eastAsia="Times New Roman" w:hAnsi="Times New Roman" w:cs="Times New Roman"/>
          <w:color w:val="000000"/>
          <w:sz w:val="28"/>
          <w:szCs w:val="28"/>
          <w:lang w:eastAsia="ru-RU"/>
        </w:rPr>
        <w:t>К выполнению электрогазосварочных работ (135) под руководством инженера по охране труда или тех. Эксперту допускаются участники с 18 лет, прошедшие инструктаж по охране труда, не имеющие противопоказаний по состоянию здоровья.</w:t>
      </w:r>
    </w:p>
    <w:p w:rsidR="00BF231B" w:rsidRPr="00A27E1C" w:rsidRDefault="00BF231B" w:rsidP="00BF231B">
      <w:pPr>
        <w:spacing w:after="0" w:line="240" w:lineRule="auto"/>
        <w:ind w:firstLine="709"/>
        <w:rPr>
          <w:rFonts w:ascii="Times New Roman" w:eastAsia="Times New Roman" w:hAnsi="Times New Roman" w:cs="Times New Roman"/>
          <w:color w:val="000000"/>
          <w:sz w:val="28"/>
          <w:szCs w:val="28"/>
          <w:lang w:eastAsia="ru-RU"/>
        </w:rPr>
      </w:pPr>
      <w:r w:rsidRPr="00A27E1C">
        <w:rPr>
          <w:rFonts w:ascii="Times New Roman" w:eastAsia="Times New Roman" w:hAnsi="Times New Roman" w:cs="Times New Roman"/>
          <w:color w:val="000000"/>
          <w:sz w:val="28"/>
          <w:szCs w:val="28"/>
          <w:lang w:eastAsia="ru-RU"/>
        </w:rPr>
        <w:t xml:space="preserve">1.2. </w:t>
      </w:r>
      <w:r w:rsidRPr="00A27E1C">
        <w:rPr>
          <w:rFonts w:ascii="Times New Roman" w:eastAsia="Times New Roman" w:hAnsi="Times New Roman" w:cs="Times New Roman"/>
          <w:sz w:val="28"/>
          <w:szCs w:val="28"/>
          <w:bdr w:val="none" w:sz="0" w:space="0" w:color="auto" w:frame="1"/>
          <w:lang w:eastAsia="ru-RU"/>
        </w:rPr>
        <w:t>Участник</w:t>
      </w:r>
      <w:r w:rsidRPr="00A27E1C">
        <w:rPr>
          <w:rFonts w:ascii="Times New Roman" w:eastAsia="Times New Roman" w:hAnsi="Times New Roman" w:cs="Times New Roman"/>
          <w:color w:val="000000"/>
          <w:sz w:val="28"/>
          <w:szCs w:val="28"/>
          <w:lang w:eastAsia="ru-RU"/>
        </w:rPr>
        <w:t xml:space="preserve"> обязан:</w:t>
      </w:r>
    </w:p>
    <w:p w:rsidR="00BF231B" w:rsidRPr="00A27E1C" w:rsidRDefault="00BF231B" w:rsidP="00BF231B">
      <w:pPr>
        <w:spacing w:after="0" w:line="240" w:lineRule="auto"/>
        <w:ind w:firstLine="709"/>
        <w:rPr>
          <w:rFonts w:ascii="Times New Roman" w:eastAsia="Times New Roman" w:hAnsi="Times New Roman" w:cs="Times New Roman"/>
          <w:color w:val="000000"/>
          <w:sz w:val="28"/>
          <w:szCs w:val="28"/>
          <w:lang w:eastAsia="ru-RU"/>
        </w:rPr>
      </w:pPr>
      <w:r w:rsidRPr="00A27E1C">
        <w:rPr>
          <w:rFonts w:ascii="Times New Roman" w:eastAsia="Times New Roman" w:hAnsi="Times New Roman" w:cs="Times New Roman"/>
          <w:color w:val="000000"/>
          <w:sz w:val="28"/>
          <w:szCs w:val="28"/>
          <w:lang w:eastAsia="ru-RU"/>
        </w:rPr>
        <w:t>- соблюдать требования инструкций эксплуатации применяемого электрогазосварочного оборудования;</w:t>
      </w:r>
    </w:p>
    <w:p w:rsidR="00BF231B" w:rsidRPr="00A27E1C" w:rsidRDefault="00BF231B" w:rsidP="00BF231B">
      <w:pPr>
        <w:spacing w:after="0" w:line="240" w:lineRule="auto"/>
        <w:ind w:firstLine="709"/>
        <w:rPr>
          <w:rFonts w:ascii="Times New Roman" w:eastAsia="Times New Roman" w:hAnsi="Times New Roman" w:cs="Times New Roman"/>
          <w:color w:val="000000"/>
          <w:sz w:val="28"/>
          <w:szCs w:val="28"/>
          <w:lang w:eastAsia="ru-RU"/>
        </w:rPr>
      </w:pPr>
      <w:r w:rsidRPr="00A27E1C">
        <w:rPr>
          <w:rFonts w:ascii="Times New Roman" w:eastAsia="Times New Roman" w:hAnsi="Times New Roman" w:cs="Times New Roman"/>
          <w:color w:val="000000"/>
          <w:sz w:val="28"/>
          <w:szCs w:val="28"/>
          <w:lang w:eastAsia="ru-RU"/>
        </w:rPr>
        <w:t>- соблюдать требования настоящей инструкции;</w:t>
      </w:r>
    </w:p>
    <w:p w:rsidR="00BF231B" w:rsidRPr="00A27E1C" w:rsidRDefault="00BF231B" w:rsidP="00BF231B">
      <w:pPr>
        <w:spacing w:after="0" w:line="240" w:lineRule="auto"/>
        <w:ind w:firstLine="709"/>
        <w:rPr>
          <w:rFonts w:ascii="Times New Roman" w:eastAsia="Times New Roman" w:hAnsi="Times New Roman" w:cs="Times New Roman"/>
          <w:color w:val="000000"/>
          <w:sz w:val="28"/>
          <w:szCs w:val="28"/>
          <w:lang w:eastAsia="ru-RU"/>
        </w:rPr>
      </w:pPr>
      <w:r w:rsidRPr="00A27E1C">
        <w:rPr>
          <w:rFonts w:ascii="Times New Roman" w:eastAsia="Times New Roman" w:hAnsi="Times New Roman" w:cs="Times New Roman"/>
          <w:color w:val="000000"/>
          <w:sz w:val="28"/>
          <w:szCs w:val="28"/>
          <w:lang w:eastAsia="ru-RU"/>
        </w:rPr>
        <w:t xml:space="preserve">- соблюдать требования к эксплуатации оборудования; </w:t>
      </w:r>
    </w:p>
    <w:p w:rsidR="00BF231B" w:rsidRPr="00A27E1C" w:rsidRDefault="00BF231B" w:rsidP="00BF231B">
      <w:pPr>
        <w:spacing w:after="0" w:line="240" w:lineRule="auto"/>
        <w:ind w:firstLine="709"/>
        <w:rPr>
          <w:rFonts w:ascii="Times New Roman" w:eastAsia="Times New Roman" w:hAnsi="Times New Roman" w:cs="Times New Roman"/>
          <w:color w:val="000000"/>
          <w:sz w:val="28"/>
          <w:szCs w:val="28"/>
          <w:lang w:eastAsia="ru-RU"/>
        </w:rPr>
      </w:pPr>
      <w:r w:rsidRPr="00A27E1C">
        <w:rPr>
          <w:rFonts w:ascii="Times New Roman" w:eastAsia="Times New Roman" w:hAnsi="Times New Roman" w:cs="Times New Roman"/>
          <w:color w:val="000000"/>
          <w:sz w:val="28"/>
          <w:szCs w:val="28"/>
          <w:lang w:eastAsia="ru-RU"/>
        </w:rPr>
        <w:t>- использовать по назначению и бережно относиться к средствам индивидуальной защиты.</w:t>
      </w:r>
    </w:p>
    <w:p w:rsidR="00BF231B" w:rsidRPr="00A27E1C" w:rsidRDefault="00BF231B" w:rsidP="00BF231B">
      <w:pPr>
        <w:spacing w:after="0" w:line="240" w:lineRule="auto"/>
        <w:ind w:firstLine="709"/>
        <w:rPr>
          <w:rFonts w:ascii="Times New Roman" w:eastAsia="Times New Roman" w:hAnsi="Times New Roman" w:cs="Times New Roman"/>
          <w:color w:val="000000"/>
          <w:sz w:val="28"/>
          <w:szCs w:val="28"/>
          <w:lang w:eastAsia="ru-RU"/>
        </w:rPr>
      </w:pPr>
      <w:r w:rsidRPr="00A27E1C">
        <w:rPr>
          <w:rFonts w:ascii="Times New Roman" w:eastAsia="Times New Roman" w:hAnsi="Times New Roman" w:cs="Times New Roman"/>
          <w:color w:val="000000"/>
          <w:sz w:val="28"/>
          <w:szCs w:val="28"/>
          <w:lang w:eastAsia="ru-RU"/>
        </w:rPr>
        <w:t>1.3. Участник должен:</w:t>
      </w:r>
    </w:p>
    <w:p w:rsidR="00BF231B" w:rsidRPr="00A27E1C" w:rsidRDefault="00BF231B" w:rsidP="00BF231B">
      <w:pPr>
        <w:spacing w:after="0" w:line="240" w:lineRule="auto"/>
        <w:ind w:firstLine="709"/>
        <w:rPr>
          <w:rFonts w:ascii="Times New Roman" w:eastAsia="Times New Roman" w:hAnsi="Times New Roman" w:cs="Times New Roman"/>
          <w:color w:val="000000"/>
          <w:sz w:val="28"/>
          <w:szCs w:val="28"/>
          <w:lang w:eastAsia="ru-RU"/>
        </w:rPr>
      </w:pPr>
      <w:r w:rsidRPr="00A27E1C">
        <w:rPr>
          <w:rFonts w:ascii="Times New Roman" w:eastAsia="Times New Roman" w:hAnsi="Times New Roman" w:cs="Times New Roman"/>
          <w:color w:val="000000"/>
          <w:sz w:val="28"/>
          <w:szCs w:val="28"/>
          <w:lang w:eastAsia="ru-RU"/>
        </w:rPr>
        <w:t>- уметь оказывать первую (доврачебную) помощь пострадавшему при несчастном случае;</w:t>
      </w:r>
    </w:p>
    <w:p w:rsidR="00BF231B" w:rsidRPr="00A27E1C" w:rsidRDefault="00BF231B" w:rsidP="00BF231B">
      <w:pPr>
        <w:spacing w:after="0" w:line="240" w:lineRule="auto"/>
        <w:ind w:firstLine="709"/>
        <w:rPr>
          <w:rFonts w:ascii="Times New Roman" w:eastAsia="Times New Roman" w:hAnsi="Times New Roman" w:cs="Times New Roman"/>
          <w:color w:val="000000"/>
          <w:sz w:val="28"/>
          <w:szCs w:val="28"/>
          <w:lang w:eastAsia="ru-RU"/>
        </w:rPr>
      </w:pPr>
      <w:r w:rsidRPr="00A27E1C">
        <w:rPr>
          <w:rFonts w:ascii="Times New Roman" w:eastAsia="Times New Roman" w:hAnsi="Times New Roman" w:cs="Times New Roman"/>
          <w:color w:val="000000"/>
          <w:sz w:val="28"/>
          <w:szCs w:val="28"/>
          <w:lang w:eastAsia="ru-RU"/>
        </w:rPr>
        <w:t>- знать местоположение средств оказания доврачебной помощи, первичных средств пожаротушения;</w:t>
      </w:r>
    </w:p>
    <w:p w:rsidR="00BF231B" w:rsidRPr="00A27E1C" w:rsidRDefault="00BF231B" w:rsidP="00BF231B">
      <w:pPr>
        <w:spacing w:after="0" w:line="240" w:lineRule="auto"/>
        <w:ind w:firstLine="709"/>
        <w:rPr>
          <w:rFonts w:ascii="Times New Roman" w:eastAsia="Times New Roman" w:hAnsi="Times New Roman" w:cs="Times New Roman"/>
          <w:color w:val="000000"/>
          <w:sz w:val="28"/>
          <w:szCs w:val="28"/>
          <w:lang w:eastAsia="ru-RU"/>
        </w:rPr>
      </w:pPr>
      <w:r w:rsidRPr="00A27E1C">
        <w:rPr>
          <w:rFonts w:ascii="Times New Roman" w:eastAsia="Times New Roman" w:hAnsi="Times New Roman" w:cs="Times New Roman"/>
          <w:color w:val="000000"/>
          <w:sz w:val="28"/>
          <w:szCs w:val="28"/>
          <w:lang w:eastAsia="ru-RU"/>
        </w:rPr>
        <w:t>- во время работы быть внимательным, не отвлекаться и не отвлекать других;</w:t>
      </w:r>
    </w:p>
    <w:p w:rsidR="00BF231B" w:rsidRPr="00A27E1C" w:rsidRDefault="00BF231B" w:rsidP="00BF231B">
      <w:pPr>
        <w:spacing w:after="0" w:line="240" w:lineRule="auto"/>
        <w:ind w:firstLine="709"/>
        <w:rPr>
          <w:rFonts w:ascii="Times New Roman" w:eastAsia="Times New Roman" w:hAnsi="Times New Roman" w:cs="Times New Roman"/>
          <w:color w:val="000000"/>
          <w:sz w:val="28"/>
          <w:szCs w:val="28"/>
          <w:lang w:eastAsia="ru-RU"/>
        </w:rPr>
      </w:pPr>
      <w:r w:rsidRPr="00A27E1C">
        <w:rPr>
          <w:rFonts w:ascii="Times New Roman" w:eastAsia="Times New Roman" w:hAnsi="Times New Roman" w:cs="Times New Roman"/>
          <w:color w:val="000000"/>
          <w:sz w:val="28"/>
          <w:szCs w:val="28"/>
          <w:lang w:eastAsia="ru-RU"/>
        </w:rPr>
        <w:t>- содержать рабочее место в чистоте и порядке.</w:t>
      </w:r>
    </w:p>
    <w:p w:rsidR="00BF231B" w:rsidRPr="00A27E1C" w:rsidRDefault="00BF231B" w:rsidP="00BF231B">
      <w:pPr>
        <w:spacing w:after="0" w:line="240" w:lineRule="auto"/>
        <w:ind w:firstLine="709"/>
        <w:rPr>
          <w:rFonts w:ascii="Times New Roman" w:eastAsia="Times New Roman" w:hAnsi="Times New Roman" w:cs="Times New Roman"/>
          <w:color w:val="000000"/>
          <w:sz w:val="28"/>
          <w:szCs w:val="28"/>
          <w:lang w:eastAsia="ru-RU"/>
        </w:rPr>
      </w:pPr>
      <w:r w:rsidRPr="00A27E1C">
        <w:rPr>
          <w:rFonts w:ascii="Times New Roman" w:eastAsia="Times New Roman" w:hAnsi="Times New Roman" w:cs="Times New Roman"/>
          <w:color w:val="000000"/>
          <w:sz w:val="28"/>
          <w:szCs w:val="28"/>
          <w:lang w:eastAsia="ru-RU"/>
        </w:rPr>
        <w:t xml:space="preserve">1.4. Участник должен знать и соблюдать правила личной гигиены. </w:t>
      </w:r>
    </w:p>
    <w:p w:rsidR="00BF231B" w:rsidRPr="00A27E1C" w:rsidRDefault="00BF231B" w:rsidP="00BF231B">
      <w:pPr>
        <w:spacing w:after="0" w:line="240" w:lineRule="auto"/>
        <w:ind w:firstLine="709"/>
        <w:rPr>
          <w:rFonts w:ascii="Times New Roman" w:eastAsia="Times New Roman" w:hAnsi="Times New Roman" w:cs="Times New Roman"/>
          <w:color w:val="000000"/>
          <w:sz w:val="28"/>
          <w:szCs w:val="28"/>
          <w:lang w:eastAsia="ru-RU"/>
        </w:rPr>
      </w:pPr>
      <w:r w:rsidRPr="00A27E1C">
        <w:rPr>
          <w:rFonts w:ascii="Times New Roman" w:eastAsia="Times New Roman" w:hAnsi="Times New Roman" w:cs="Times New Roman"/>
          <w:color w:val="000000"/>
          <w:sz w:val="28"/>
          <w:szCs w:val="28"/>
          <w:lang w:eastAsia="ru-RU"/>
        </w:rPr>
        <w:t>1.5. При обнаружении неисправностей оборудования, приспособлений, инструментов и других недостатках или опасностях на рабочем месте немедленно сообщить инженеру по охране труда, гл. Эксперту или тех. Эксперту</w:t>
      </w:r>
      <w:r w:rsidRPr="00A27E1C">
        <w:rPr>
          <w:rFonts w:ascii="Times New Roman" w:eastAsia="Calibri" w:hAnsi="Times New Roman" w:cs="Times New Roman"/>
          <w:sz w:val="28"/>
          <w:szCs w:val="28"/>
        </w:rPr>
        <w:t xml:space="preserve"> </w:t>
      </w:r>
      <w:r w:rsidRPr="00A27E1C">
        <w:rPr>
          <w:rFonts w:ascii="Times New Roman" w:eastAsia="Times New Roman" w:hAnsi="Times New Roman" w:cs="Times New Roman"/>
          <w:color w:val="000000"/>
          <w:sz w:val="28"/>
          <w:szCs w:val="28"/>
          <w:lang w:eastAsia="ru-RU"/>
        </w:rPr>
        <w:t>и не приступать к работе до устранения выявленных недостатков и получения разрешения на начало работ.</w:t>
      </w:r>
    </w:p>
    <w:p w:rsidR="00BF231B" w:rsidRPr="00A27E1C" w:rsidRDefault="00BF231B" w:rsidP="00BF231B">
      <w:pPr>
        <w:spacing w:after="0" w:line="240" w:lineRule="auto"/>
        <w:ind w:firstLine="709"/>
        <w:rPr>
          <w:rFonts w:ascii="Times New Roman" w:eastAsia="Times New Roman" w:hAnsi="Times New Roman" w:cs="Times New Roman"/>
          <w:color w:val="000000"/>
          <w:sz w:val="28"/>
          <w:szCs w:val="28"/>
          <w:lang w:eastAsia="ru-RU"/>
        </w:rPr>
      </w:pPr>
      <w:r w:rsidRPr="00A27E1C">
        <w:rPr>
          <w:rFonts w:ascii="Times New Roman" w:eastAsia="Times New Roman" w:hAnsi="Times New Roman" w:cs="Times New Roman"/>
          <w:color w:val="000000"/>
          <w:sz w:val="28"/>
          <w:szCs w:val="28"/>
          <w:lang w:eastAsia="ru-RU"/>
        </w:rPr>
        <w:t>1.6. При обнаружении загорания или в случае пожара:</w:t>
      </w:r>
    </w:p>
    <w:p w:rsidR="00BF231B" w:rsidRPr="00A27E1C" w:rsidRDefault="00BF231B" w:rsidP="00BF231B">
      <w:pPr>
        <w:spacing w:after="0" w:line="240" w:lineRule="auto"/>
        <w:ind w:firstLine="709"/>
        <w:rPr>
          <w:rFonts w:ascii="Times New Roman" w:eastAsia="Times New Roman" w:hAnsi="Times New Roman" w:cs="Times New Roman"/>
          <w:color w:val="000000"/>
          <w:sz w:val="28"/>
          <w:szCs w:val="28"/>
          <w:lang w:eastAsia="ru-RU"/>
        </w:rPr>
      </w:pPr>
      <w:r w:rsidRPr="00A27E1C">
        <w:rPr>
          <w:rFonts w:ascii="Times New Roman" w:eastAsia="Times New Roman" w:hAnsi="Times New Roman" w:cs="Times New Roman"/>
          <w:color w:val="000000"/>
          <w:sz w:val="28"/>
          <w:szCs w:val="28"/>
          <w:lang w:eastAsia="ru-RU"/>
        </w:rPr>
        <w:t>- отключить оборудование;</w:t>
      </w:r>
    </w:p>
    <w:p w:rsidR="00BF231B" w:rsidRPr="00A27E1C" w:rsidRDefault="00BF231B" w:rsidP="00BF231B">
      <w:pPr>
        <w:spacing w:after="0" w:line="240" w:lineRule="auto"/>
        <w:ind w:firstLine="709"/>
        <w:rPr>
          <w:rFonts w:ascii="Times New Roman" w:eastAsia="Times New Roman" w:hAnsi="Times New Roman" w:cs="Times New Roman"/>
          <w:color w:val="000000"/>
          <w:sz w:val="28"/>
          <w:szCs w:val="28"/>
          <w:lang w:eastAsia="ru-RU"/>
        </w:rPr>
      </w:pPr>
      <w:r w:rsidRPr="00A27E1C">
        <w:rPr>
          <w:rFonts w:ascii="Times New Roman" w:eastAsia="Times New Roman" w:hAnsi="Times New Roman" w:cs="Times New Roman"/>
          <w:color w:val="000000"/>
          <w:sz w:val="28"/>
          <w:szCs w:val="28"/>
          <w:lang w:eastAsia="ru-RU"/>
        </w:rPr>
        <w:t>- сообщить тех. Эксперту;</w:t>
      </w:r>
    </w:p>
    <w:p w:rsidR="00BF231B" w:rsidRPr="00A27E1C" w:rsidRDefault="00BF231B" w:rsidP="00BF231B">
      <w:pPr>
        <w:spacing w:after="0" w:line="240" w:lineRule="auto"/>
        <w:ind w:firstLine="709"/>
        <w:rPr>
          <w:rFonts w:ascii="Times New Roman" w:eastAsia="Times New Roman" w:hAnsi="Times New Roman" w:cs="Times New Roman"/>
          <w:color w:val="000000"/>
          <w:sz w:val="28"/>
          <w:szCs w:val="28"/>
          <w:lang w:eastAsia="ru-RU"/>
        </w:rPr>
      </w:pPr>
      <w:r w:rsidRPr="00A27E1C">
        <w:rPr>
          <w:rFonts w:ascii="Times New Roman" w:eastAsia="Times New Roman" w:hAnsi="Times New Roman" w:cs="Times New Roman"/>
          <w:color w:val="000000"/>
          <w:sz w:val="28"/>
          <w:szCs w:val="28"/>
          <w:lang w:eastAsia="ru-RU"/>
        </w:rPr>
        <w:t>- приступить к тушению пожара первичными средствами пожаротушения;</w:t>
      </w:r>
    </w:p>
    <w:p w:rsidR="00BF231B" w:rsidRPr="00A27E1C" w:rsidRDefault="00BF231B" w:rsidP="00BF231B">
      <w:pPr>
        <w:spacing w:after="0" w:line="240" w:lineRule="auto"/>
        <w:ind w:firstLine="709"/>
        <w:rPr>
          <w:rFonts w:ascii="Times New Roman" w:eastAsia="Times New Roman" w:hAnsi="Times New Roman" w:cs="Times New Roman"/>
          <w:color w:val="000000"/>
          <w:sz w:val="28"/>
          <w:szCs w:val="28"/>
          <w:lang w:eastAsia="ru-RU"/>
        </w:rPr>
      </w:pPr>
      <w:r w:rsidRPr="00A27E1C">
        <w:rPr>
          <w:rFonts w:ascii="Times New Roman" w:eastAsia="Times New Roman" w:hAnsi="Times New Roman" w:cs="Times New Roman"/>
          <w:color w:val="000000"/>
          <w:sz w:val="28"/>
          <w:szCs w:val="28"/>
          <w:lang w:eastAsia="ru-RU"/>
        </w:rPr>
        <w:t>- при угрозе жизни - покинуть помещение немедленно.</w:t>
      </w:r>
    </w:p>
    <w:p w:rsidR="00BF231B" w:rsidRPr="00A27E1C" w:rsidRDefault="00BF231B" w:rsidP="00BF231B">
      <w:pPr>
        <w:spacing w:after="0" w:line="240" w:lineRule="auto"/>
        <w:ind w:firstLine="709"/>
        <w:rPr>
          <w:rFonts w:ascii="Times New Roman" w:eastAsia="Times New Roman" w:hAnsi="Times New Roman" w:cs="Times New Roman"/>
          <w:color w:val="000000"/>
          <w:sz w:val="28"/>
          <w:szCs w:val="28"/>
          <w:lang w:eastAsia="ru-RU"/>
        </w:rPr>
      </w:pPr>
      <w:r w:rsidRPr="00A27E1C">
        <w:rPr>
          <w:rFonts w:ascii="Times New Roman" w:eastAsia="Times New Roman" w:hAnsi="Times New Roman" w:cs="Times New Roman"/>
          <w:color w:val="000000"/>
          <w:sz w:val="28"/>
          <w:szCs w:val="28"/>
          <w:lang w:eastAsia="ru-RU"/>
        </w:rPr>
        <w:t>1.7. Подключение, отключение электрогазосварочной установки от источника тока, наблюдение за ее исправным состоянием в процессе эксплуатации производятся только обученными электромонтерами.</w:t>
      </w:r>
    </w:p>
    <w:p w:rsidR="00BF231B" w:rsidRPr="00A27E1C" w:rsidRDefault="00BF231B" w:rsidP="00BF231B">
      <w:pPr>
        <w:spacing w:after="0" w:line="240" w:lineRule="auto"/>
        <w:ind w:firstLine="709"/>
        <w:rPr>
          <w:rFonts w:ascii="Times New Roman" w:eastAsia="Times New Roman" w:hAnsi="Times New Roman" w:cs="Times New Roman"/>
          <w:color w:val="000000"/>
          <w:sz w:val="28"/>
          <w:szCs w:val="28"/>
          <w:lang w:eastAsia="ru-RU"/>
        </w:rPr>
      </w:pPr>
      <w:r w:rsidRPr="00A27E1C">
        <w:rPr>
          <w:rFonts w:ascii="Times New Roman" w:eastAsia="Times New Roman" w:hAnsi="Times New Roman" w:cs="Times New Roman"/>
          <w:sz w:val="28"/>
          <w:szCs w:val="28"/>
          <w:lang w:eastAsia="ru-RU"/>
        </w:rPr>
        <w:t xml:space="preserve">1.8. </w:t>
      </w:r>
      <w:r w:rsidRPr="00A27E1C">
        <w:rPr>
          <w:rFonts w:ascii="Times New Roman" w:eastAsia="Times New Roman" w:hAnsi="Times New Roman" w:cs="Times New Roman"/>
          <w:color w:val="000000"/>
          <w:sz w:val="28"/>
          <w:szCs w:val="28"/>
          <w:lang w:eastAsia="ru-RU"/>
        </w:rPr>
        <w:t xml:space="preserve">Основные вредные и опасные производственные факторы, сопутствующие процессам сварки, которые при определенных </w:t>
      </w:r>
      <w:r w:rsidRPr="00A27E1C">
        <w:rPr>
          <w:rFonts w:ascii="Times New Roman" w:eastAsia="Times New Roman" w:hAnsi="Times New Roman" w:cs="Times New Roman"/>
          <w:color w:val="000000"/>
          <w:sz w:val="28"/>
          <w:szCs w:val="28"/>
          <w:lang w:eastAsia="ru-RU"/>
        </w:rPr>
        <w:lastRenderedPageBreak/>
        <w:t>обстоятельствах могут явиться причинами травматизма и профессиональных заболеваний:</w:t>
      </w:r>
    </w:p>
    <w:p w:rsidR="00BF231B" w:rsidRPr="00A27E1C" w:rsidRDefault="00BF231B" w:rsidP="00BF231B">
      <w:pPr>
        <w:spacing w:after="0" w:line="240" w:lineRule="auto"/>
        <w:ind w:firstLine="709"/>
        <w:rPr>
          <w:rFonts w:ascii="Times New Roman" w:eastAsia="Calibri" w:hAnsi="Times New Roman" w:cs="Times New Roman"/>
          <w:sz w:val="28"/>
          <w:szCs w:val="28"/>
        </w:rPr>
      </w:pPr>
      <w:r w:rsidRPr="00A27E1C">
        <w:rPr>
          <w:rFonts w:ascii="Times New Roman" w:eastAsia="Times New Roman" w:hAnsi="Times New Roman" w:cs="Times New Roman"/>
          <w:color w:val="000000"/>
          <w:sz w:val="28"/>
          <w:szCs w:val="28"/>
          <w:lang w:eastAsia="ru-RU"/>
        </w:rPr>
        <w:t>- повышенное напряжение электрической цепи,</w:t>
      </w:r>
      <w:r w:rsidRPr="00A27E1C">
        <w:rPr>
          <w:rFonts w:ascii="Times New Roman" w:eastAsia="Calibri" w:hAnsi="Times New Roman" w:cs="Times New Roman"/>
          <w:sz w:val="28"/>
          <w:szCs w:val="28"/>
        </w:rPr>
        <w:t xml:space="preserve"> </w:t>
      </w:r>
      <w:r w:rsidRPr="00A27E1C">
        <w:rPr>
          <w:rFonts w:ascii="Times New Roman" w:eastAsia="Times New Roman" w:hAnsi="Times New Roman" w:cs="Times New Roman"/>
          <w:color w:val="000000"/>
          <w:sz w:val="28"/>
          <w:szCs w:val="28"/>
          <w:lang w:eastAsia="ru-RU"/>
        </w:rPr>
        <w:t>замыкание которой может произойти через тело человека;</w:t>
      </w:r>
      <w:r w:rsidRPr="00A27E1C">
        <w:rPr>
          <w:rFonts w:ascii="Times New Roman" w:eastAsia="Calibri" w:hAnsi="Times New Roman" w:cs="Times New Roman"/>
          <w:sz w:val="28"/>
          <w:szCs w:val="28"/>
        </w:rPr>
        <w:t xml:space="preserve"> </w:t>
      </w:r>
      <w:r w:rsidRPr="00A27E1C">
        <w:rPr>
          <w:rFonts w:ascii="Times New Roman" w:eastAsia="Times New Roman" w:hAnsi="Times New Roman" w:cs="Times New Roman"/>
          <w:color w:val="000000"/>
          <w:sz w:val="28"/>
          <w:szCs w:val="28"/>
          <w:lang w:eastAsia="ru-RU"/>
        </w:rPr>
        <w:t>Источники возникновения фактора - электросварочная аппаратура, находящаяся под напряжением; Действие фактора - возможность поражения электрическим током;</w:t>
      </w:r>
    </w:p>
    <w:p w:rsidR="00BF231B" w:rsidRPr="00A27E1C" w:rsidRDefault="00BF231B" w:rsidP="00BF231B">
      <w:pPr>
        <w:spacing w:after="0" w:line="240" w:lineRule="auto"/>
        <w:ind w:firstLine="709"/>
        <w:rPr>
          <w:rFonts w:ascii="Times New Roman" w:eastAsia="Times New Roman" w:hAnsi="Times New Roman" w:cs="Times New Roman"/>
          <w:color w:val="000000"/>
          <w:sz w:val="28"/>
          <w:szCs w:val="28"/>
          <w:lang w:eastAsia="ru-RU"/>
        </w:rPr>
      </w:pPr>
      <w:r w:rsidRPr="00A27E1C">
        <w:rPr>
          <w:rFonts w:ascii="Times New Roman" w:eastAsia="Times New Roman" w:hAnsi="Times New Roman" w:cs="Times New Roman"/>
          <w:color w:val="000000"/>
          <w:sz w:val="28"/>
          <w:szCs w:val="28"/>
          <w:lang w:eastAsia="ru-RU"/>
        </w:rPr>
        <w:t>- воздействие лучистой энергии и газового пламени;</w:t>
      </w:r>
    </w:p>
    <w:p w:rsidR="00BF231B" w:rsidRPr="00A27E1C" w:rsidRDefault="00BF231B" w:rsidP="00BF231B">
      <w:pPr>
        <w:spacing w:after="0" w:line="240" w:lineRule="auto"/>
        <w:ind w:firstLine="709"/>
        <w:rPr>
          <w:rFonts w:ascii="Times New Roman" w:eastAsia="Times New Roman" w:hAnsi="Times New Roman" w:cs="Times New Roman"/>
          <w:color w:val="000000"/>
          <w:sz w:val="28"/>
          <w:szCs w:val="28"/>
          <w:lang w:eastAsia="ru-RU"/>
        </w:rPr>
      </w:pPr>
      <w:r w:rsidRPr="00A27E1C">
        <w:rPr>
          <w:rFonts w:ascii="Times New Roman" w:eastAsia="Times New Roman" w:hAnsi="Times New Roman" w:cs="Times New Roman"/>
          <w:color w:val="000000"/>
          <w:sz w:val="28"/>
          <w:szCs w:val="28"/>
          <w:lang w:eastAsia="ru-RU"/>
        </w:rPr>
        <w:t>- повышенная загазованность воздуха рабочей зоны;</w:t>
      </w:r>
      <w:r w:rsidRPr="00A27E1C">
        <w:rPr>
          <w:rFonts w:ascii="Times New Roman" w:eastAsia="Calibri" w:hAnsi="Times New Roman" w:cs="Times New Roman"/>
          <w:sz w:val="28"/>
          <w:szCs w:val="28"/>
        </w:rPr>
        <w:t xml:space="preserve"> </w:t>
      </w:r>
      <w:r w:rsidRPr="00A27E1C">
        <w:rPr>
          <w:rFonts w:ascii="Times New Roman" w:eastAsia="Times New Roman" w:hAnsi="Times New Roman" w:cs="Times New Roman"/>
          <w:color w:val="000000"/>
          <w:sz w:val="28"/>
          <w:szCs w:val="28"/>
          <w:lang w:eastAsia="ru-RU"/>
        </w:rPr>
        <w:t>Источники фактора - окислы металлов, фтористые соединения. Действие фактора - отравление организма;</w:t>
      </w:r>
    </w:p>
    <w:p w:rsidR="00BF231B" w:rsidRPr="00A27E1C" w:rsidRDefault="00BF231B" w:rsidP="00BF231B">
      <w:pPr>
        <w:spacing w:after="0" w:line="240" w:lineRule="auto"/>
        <w:ind w:firstLine="709"/>
        <w:rPr>
          <w:rFonts w:ascii="Times New Roman" w:eastAsia="Times New Roman" w:hAnsi="Times New Roman" w:cs="Times New Roman"/>
          <w:color w:val="000000"/>
          <w:sz w:val="28"/>
          <w:szCs w:val="28"/>
          <w:lang w:eastAsia="ru-RU"/>
        </w:rPr>
      </w:pPr>
      <w:r w:rsidRPr="00A27E1C">
        <w:rPr>
          <w:rFonts w:ascii="Times New Roman" w:eastAsia="Times New Roman" w:hAnsi="Times New Roman" w:cs="Times New Roman"/>
          <w:color w:val="000000"/>
          <w:sz w:val="28"/>
          <w:szCs w:val="28"/>
          <w:lang w:eastAsia="ru-RU"/>
        </w:rPr>
        <w:t>- повышенные яркость света и уровни ультрафиолетовой и инфракрасной радиации;</w:t>
      </w:r>
      <w:r w:rsidRPr="00A27E1C">
        <w:rPr>
          <w:rFonts w:ascii="Times New Roman" w:eastAsia="Calibri" w:hAnsi="Times New Roman" w:cs="Times New Roman"/>
          <w:sz w:val="28"/>
          <w:szCs w:val="28"/>
        </w:rPr>
        <w:t xml:space="preserve"> </w:t>
      </w:r>
      <w:r w:rsidRPr="00A27E1C">
        <w:rPr>
          <w:rFonts w:ascii="Times New Roman" w:eastAsia="Times New Roman" w:hAnsi="Times New Roman" w:cs="Times New Roman"/>
          <w:color w:val="000000"/>
          <w:sz w:val="28"/>
          <w:szCs w:val="28"/>
          <w:lang w:eastAsia="ru-RU"/>
        </w:rPr>
        <w:t>Источники фактора - яркость расплавленного металла. Действие фактора - отрицательное воздействие на органы зрения (глаза).</w:t>
      </w:r>
    </w:p>
    <w:p w:rsidR="00BF231B" w:rsidRPr="00A27E1C" w:rsidRDefault="00BF231B" w:rsidP="00BF231B">
      <w:pPr>
        <w:spacing w:after="0" w:line="240" w:lineRule="auto"/>
        <w:ind w:firstLine="709"/>
        <w:rPr>
          <w:rFonts w:ascii="Times New Roman" w:eastAsia="Times New Roman" w:hAnsi="Times New Roman" w:cs="Times New Roman"/>
          <w:color w:val="000000"/>
          <w:sz w:val="28"/>
          <w:szCs w:val="28"/>
          <w:lang w:eastAsia="ru-RU"/>
        </w:rPr>
      </w:pPr>
      <w:r w:rsidRPr="00A27E1C">
        <w:rPr>
          <w:rFonts w:ascii="Times New Roman" w:eastAsia="Times New Roman" w:hAnsi="Times New Roman" w:cs="Times New Roman"/>
          <w:color w:val="000000"/>
          <w:sz w:val="28"/>
          <w:szCs w:val="28"/>
          <w:lang w:eastAsia="ru-RU"/>
        </w:rPr>
        <w:t>- повышенное содержание сварочной пыли в зоне дыхания и в рабочей зоне;</w:t>
      </w:r>
    </w:p>
    <w:p w:rsidR="00BF231B" w:rsidRPr="00A27E1C" w:rsidRDefault="00BF231B" w:rsidP="00BF231B">
      <w:pPr>
        <w:spacing w:after="0" w:line="240" w:lineRule="auto"/>
        <w:ind w:firstLine="709"/>
        <w:rPr>
          <w:rFonts w:ascii="Times New Roman" w:eastAsia="Times New Roman" w:hAnsi="Times New Roman" w:cs="Times New Roman"/>
          <w:color w:val="000000"/>
          <w:sz w:val="28"/>
          <w:szCs w:val="28"/>
          <w:lang w:eastAsia="ru-RU"/>
        </w:rPr>
      </w:pPr>
      <w:r w:rsidRPr="00A27E1C">
        <w:rPr>
          <w:rFonts w:ascii="Times New Roman" w:eastAsia="Times New Roman" w:hAnsi="Times New Roman" w:cs="Times New Roman"/>
          <w:color w:val="000000"/>
          <w:sz w:val="28"/>
          <w:szCs w:val="28"/>
          <w:lang w:eastAsia="ru-RU"/>
        </w:rPr>
        <w:t>- повышенная температура поверхностей обрабатываемых деталей;</w:t>
      </w:r>
    </w:p>
    <w:p w:rsidR="00BF231B" w:rsidRPr="00A27E1C" w:rsidRDefault="00BF231B" w:rsidP="00BF231B">
      <w:pPr>
        <w:spacing w:after="0" w:line="240" w:lineRule="auto"/>
        <w:ind w:firstLine="709"/>
        <w:rPr>
          <w:rFonts w:ascii="Times New Roman" w:eastAsia="Times New Roman" w:hAnsi="Times New Roman" w:cs="Times New Roman"/>
          <w:color w:val="000000"/>
          <w:sz w:val="28"/>
          <w:szCs w:val="28"/>
          <w:lang w:eastAsia="ru-RU"/>
        </w:rPr>
      </w:pPr>
      <w:r w:rsidRPr="00A27E1C">
        <w:rPr>
          <w:rFonts w:ascii="Times New Roman" w:eastAsia="Times New Roman" w:hAnsi="Times New Roman" w:cs="Times New Roman"/>
          <w:color w:val="000000"/>
          <w:sz w:val="28"/>
          <w:szCs w:val="28"/>
          <w:lang w:eastAsia="ru-RU"/>
        </w:rPr>
        <w:t>Источники фактора - поверхности обрабатываемых деталей, брызги расплавленного металла. Действие фактора - ожог частей тела электросварщика при соприкосновении с поверхностями обрабатываемых деталей, брызгами расплавленного металла.</w:t>
      </w:r>
    </w:p>
    <w:p w:rsidR="00BF231B" w:rsidRPr="00A27E1C" w:rsidRDefault="00BF231B" w:rsidP="00BF231B">
      <w:pPr>
        <w:spacing w:after="0" w:line="240" w:lineRule="auto"/>
        <w:ind w:firstLine="709"/>
        <w:rPr>
          <w:rFonts w:ascii="Times New Roman" w:eastAsia="Times New Roman" w:hAnsi="Times New Roman" w:cs="Times New Roman"/>
          <w:color w:val="000000"/>
          <w:sz w:val="28"/>
          <w:szCs w:val="28"/>
          <w:lang w:eastAsia="ru-RU"/>
        </w:rPr>
      </w:pPr>
      <w:r w:rsidRPr="00A27E1C">
        <w:rPr>
          <w:rFonts w:ascii="Times New Roman" w:eastAsia="Times New Roman" w:hAnsi="Times New Roman" w:cs="Times New Roman"/>
          <w:color w:val="000000"/>
          <w:sz w:val="28"/>
          <w:szCs w:val="28"/>
          <w:lang w:eastAsia="ru-RU"/>
        </w:rPr>
        <w:t>1.9.</w:t>
      </w:r>
      <w:r>
        <w:rPr>
          <w:rFonts w:ascii="Times New Roman" w:eastAsia="Times New Roman" w:hAnsi="Times New Roman" w:cs="Times New Roman"/>
          <w:color w:val="000000"/>
          <w:sz w:val="28"/>
          <w:szCs w:val="28"/>
          <w:lang w:eastAsia="ru-RU"/>
        </w:rPr>
        <w:t xml:space="preserve"> </w:t>
      </w:r>
      <w:r w:rsidRPr="00A27E1C">
        <w:rPr>
          <w:rFonts w:ascii="Times New Roman" w:eastAsia="Times New Roman" w:hAnsi="Times New Roman" w:cs="Times New Roman"/>
          <w:color w:val="000000"/>
          <w:sz w:val="28"/>
          <w:szCs w:val="28"/>
          <w:lang w:eastAsia="ru-RU"/>
        </w:rPr>
        <w:t>Электрогазосварочные работы производить только в спецодежде, с предохранительным щитком или в маске со специальными защитными стеклами</w:t>
      </w:r>
    </w:p>
    <w:p w:rsidR="00BF231B" w:rsidRPr="00A27E1C" w:rsidRDefault="00BF231B" w:rsidP="00BF231B">
      <w:pPr>
        <w:spacing w:after="0" w:line="240" w:lineRule="auto"/>
        <w:ind w:firstLine="709"/>
        <w:rPr>
          <w:rFonts w:ascii="Times New Roman" w:eastAsia="Times New Roman" w:hAnsi="Times New Roman" w:cs="Times New Roman"/>
          <w:color w:val="000000"/>
          <w:sz w:val="28"/>
          <w:szCs w:val="28"/>
          <w:lang w:eastAsia="ru-RU"/>
        </w:rPr>
      </w:pPr>
      <w:r w:rsidRPr="00A27E1C">
        <w:rPr>
          <w:rFonts w:ascii="Times New Roman" w:eastAsia="Times New Roman" w:hAnsi="Times New Roman" w:cs="Times New Roman"/>
          <w:color w:val="000000"/>
          <w:sz w:val="28"/>
          <w:szCs w:val="28"/>
          <w:lang w:eastAsia="ru-RU"/>
        </w:rPr>
        <w:t>1.10. Запрещается находиться на территории проведения чемпионата в состоянии алкогольного, наркотического или токсикологического опьянения.</w:t>
      </w:r>
    </w:p>
    <w:p w:rsidR="00BF231B" w:rsidRPr="00A27E1C" w:rsidRDefault="00BF231B" w:rsidP="00BF231B">
      <w:pPr>
        <w:spacing w:after="0" w:line="240" w:lineRule="auto"/>
        <w:ind w:firstLine="709"/>
        <w:rPr>
          <w:rFonts w:ascii="Times New Roman" w:eastAsia="Times New Roman" w:hAnsi="Times New Roman" w:cs="Times New Roman"/>
          <w:b/>
          <w:bCs/>
          <w:color w:val="000000"/>
          <w:sz w:val="28"/>
          <w:szCs w:val="28"/>
          <w:lang w:eastAsia="ru-RU"/>
        </w:rPr>
      </w:pPr>
    </w:p>
    <w:p w:rsidR="00BF231B" w:rsidRPr="00A27E1C" w:rsidRDefault="00BF231B" w:rsidP="00BF231B">
      <w:pPr>
        <w:spacing w:after="0" w:line="240" w:lineRule="auto"/>
        <w:ind w:firstLine="709"/>
        <w:jc w:val="center"/>
        <w:rPr>
          <w:rFonts w:ascii="Times New Roman" w:eastAsia="Times New Roman" w:hAnsi="Times New Roman" w:cs="Times New Roman"/>
          <w:color w:val="000000"/>
          <w:sz w:val="28"/>
          <w:szCs w:val="28"/>
          <w:lang w:eastAsia="ru-RU"/>
        </w:rPr>
      </w:pPr>
      <w:r w:rsidRPr="00A27E1C">
        <w:rPr>
          <w:rFonts w:ascii="Times New Roman" w:eastAsia="Times New Roman" w:hAnsi="Times New Roman" w:cs="Times New Roman"/>
          <w:b/>
          <w:bCs/>
          <w:color w:val="000000"/>
          <w:sz w:val="28"/>
          <w:szCs w:val="28"/>
          <w:lang w:eastAsia="ru-RU"/>
        </w:rPr>
        <w:t>2. Требования безопасности перед началом работы</w:t>
      </w:r>
    </w:p>
    <w:p w:rsidR="00BF231B" w:rsidRPr="00A27E1C" w:rsidRDefault="00BF231B" w:rsidP="00BF231B">
      <w:pPr>
        <w:spacing w:after="0" w:line="240" w:lineRule="auto"/>
        <w:ind w:firstLine="709"/>
        <w:rPr>
          <w:rFonts w:ascii="Times New Roman" w:eastAsia="Times New Roman" w:hAnsi="Times New Roman" w:cs="Times New Roman"/>
          <w:color w:val="000000"/>
          <w:sz w:val="28"/>
          <w:szCs w:val="28"/>
          <w:lang w:eastAsia="ru-RU"/>
        </w:rPr>
      </w:pPr>
      <w:r w:rsidRPr="00A27E1C">
        <w:rPr>
          <w:rFonts w:ascii="Times New Roman" w:eastAsia="Times New Roman" w:hAnsi="Times New Roman" w:cs="Times New Roman"/>
          <w:color w:val="000000"/>
          <w:sz w:val="28"/>
          <w:szCs w:val="28"/>
          <w:lang w:eastAsia="ru-RU"/>
        </w:rPr>
        <w:t>Перед началом работы Участник должен:</w:t>
      </w:r>
    </w:p>
    <w:p w:rsidR="00BF231B" w:rsidRPr="00A27E1C" w:rsidRDefault="00BF231B" w:rsidP="00BF231B">
      <w:pPr>
        <w:spacing w:after="0" w:line="240" w:lineRule="auto"/>
        <w:ind w:firstLine="709"/>
        <w:rPr>
          <w:rFonts w:ascii="Times New Roman" w:eastAsia="Times New Roman" w:hAnsi="Times New Roman" w:cs="Times New Roman"/>
          <w:color w:val="000000"/>
          <w:sz w:val="28"/>
          <w:szCs w:val="28"/>
          <w:lang w:eastAsia="ru-RU"/>
        </w:rPr>
      </w:pPr>
      <w:r w:rsidRPr="00A27E1C">
        <w:rPr>
          <w:rFonts w:ascii="Times New Roman" w:eastAsia="Times New Roman" w:hAnsi="Times New Roman" w:cs="Times New Roman"/>
          <w:color w:val="000000"/>
          <w:sz w:val="28"/>
          <w:szCs w:val="28"/>
          <w:lang w:eastAsia="ru-RU"/>
        </w:rPr>
        <w:t>2.1. Проверить свою рабочую одежду, рукавицы, спец. обувь и другие средства индивидуальной защиты. Убедиться, что на них нет следов воспламеняющихся веществ и все они исправны (несоответствующие требованиям – заменить).</w:t>
      </w:r>
    </w:p>
    <w:p w:rsidR="00BF231B" w:rsidRPr="00A27E1C" w:rsidRDefault="00BF231B" w:rsidP="00BF231B">
      <w:pPr>
        <w:spacing w:after="0" w:line="240" w:lineRule="auto"/>
        <w:ind w:firstLine="709"/>
        <w:rPr>
          <w:rFonts w:ascii="Times New Roman" w:eastAsia="Times New Roman" w:hAnsi="Times New Roman" w:cs="Times New Roman"/>
          <w:color w:val="000000"/>
          <w:sz w:val="28"/>
          <w:szCs w:val="28"/>
          <w:lang w:eastAsia="ru-RU"/>
        </w:rPr>
      </w:pPr>
      <w:r w:rsidRPr="00A27E1C">
        <w:rPr>
          <w:rFonts w:ascii="Times New Roman" w:eastAsia="Times New Roman" w:hAnsi="Times New Roman" w:cs="Times New Roman"/>
          <w:color w:val="000000"/>
          <w:sz w:val="28"/>
          <w:szCs w:val="28"/>
          <w:lang w:eastAsia="ru-RU"/>
        </w:rPr>
        <w:t>Надеть спецодежду и спец. обувь, застегнуть все пуговицы, волосы убрать подголовной убор. Куртка должна быть навыпуск, брюки - поверх ботинок, карманы закрыты.</w:t>
      </w:r>
    </w:p>
    <w:p w:rsidR="00BF231B" w:rsidRPr="00A27E1C" w:rsidRDefault="00BF231B" w:rsidP="00BF231B">
      <w:pPr>
        <w:spacing w:after="0" w:line="240" w:lineRule="auto"/>
        <w:ind w:firstLine="709"/>
        <w:rPr>
          <w:rFonts w:ascii="Times New Roman" w:eastAsia="Times New Roman" w:hAnsi="Times New Roman" w:cs="Times New Roman"/>
          <w:color w:val="000000"/>
          <w:sz w:val="28"/>
          <w:szCs w:val="28"/>
          <w:lang w:eastAsia="ru-RU"/>
        </w:rPr>
      </w:pPr>
      <w:r w:rsidRPr="00A27E1C">
        <w:rPr>
          <w:rFonts w:ascii="Times New Roman" w:eastAsia="Times New Roman" w:hAnsi="Times New Roman" w:cs="Times New Roman"/>
          <w:color w:val="000000"/>
          <w:sz w:val="28"/>
          <w:szCs w:val="28"/>
          <w:lang w:eastAsia="ru-RU"/>
        </w:rPr>
        <w:t>2.2. Проверить свое рабочее место, убрать ненужные детали и заготовки.</w:t>
      </w:r>
    </w:p>
    <w:p w:rsidR="00BF231B" w:rsidRPr="00A27E1C" w:rsidRDefault="00BF231B" w:rsidP="00BF231B">
      <w:pPr>
        <w:spacing w:after="0" w:line="240" w:lineRule="auto"/>
        <w:ind w:firstLine="709"/>
        <w:rPr>
          <w:rFonts w:ascii="Times New Roman" w:eastAsia="Times New Roman" w:hAnsi="Times New Roman" w:cs="Times New Roman"/>
          <w:color w:val="000000"/>
          <w:sz w:val="28"/>
          <w:szCs w:val="28"/>
          <w:lang w:eastAsia="ru-RU"/>
        </w:rPr>
      </w:pPr>
      <w:r w:rsidRPr="00A27E1C">
        <w:rPr>
          <w:rFonts w:ascii="Times New Roman" w:eastAsia="Times New Roman" w:hAnsi="Times New Roman" w:cs="Times New Roman"/>
          <w:color w:val="000000"/>
          <w:sz w:val="28"/>
          <w:szCs w:val="28"/>
          <w:lang w:eastAsia="ru-RU"/>
        </w:rPr>
        <w:t>2.3. П</w:t>
      </w:r>
      <w:r w:rsidRPr="00A27E1C">
        <w:rPr>
          <w:rFonts w:ascii="Times New Roman" w:eastAsia="Calibri" w:hAnsi="Times New Roman" w:cs="Times New Roman"/>
          <w:sz w:val="28"/>
          <w:szCs w:val="28"/>
        </w:rPr>
        <w:t>одготовить к работе необходимый инструмент, приспособления и убедиться в их исправности.</w:t>
      </w:r>
    </w:p>
    <w:p w:rsidR="00BF231B" w:rsidRPr="00A27E1C" w:rsidRDefault="00BF231B" w:rsidP="00BF231B">
      <w:pPr>
        <w:spacing w:after="0" w:line="240" w:lineRule="auto"/>
        <w:ind w:firstLine="709"/>
        <w:rPr>
          <w:rFonts w:ascii="Times New Roman" w:eastAsia="Times New Roman" w:hAnsi="Times New Roman" w:cs="Times New Roman"/>
          <w:color w:val="000000"/>
          <w:sz w:val="28"/>
          <w:szCs w:val="28"/>
          <w:lang w:eastAsia="ru-RU"/>
        </w:rPr>
      </w:pPr>
      <w:r w:rsidRPr="00A27E1C">
        <w:rPr>
          <w:rFonts w:ascii="Times New Roman" w:eastAsia="Times New Roman" w:hAnsi="Times New Roman" w:cs="Times New Roman"/>
          <w:color w:val="000000"/>
          <w:sz w:val="28"/>
          <w:szCs w:val="28"/>
          <w:lang w:eastAsia="ru-RU"/>
        </w:rPr>
        <w:t>2.4. Проверить исправность вентиляционных установок путем их пробного включения.</w:t>
      </w:r>
    </w:p>
    <w:p w:rsidR="00BF231B" w:rsidRPr="00A27E1C" w:rsidRDefault="00BF231B" w:rsidP="00BF231B">
      <w:pPr>
        <w:spacing w:after="0" w:line="240" w:lineRule="auto"/>
        <w:ind w:firstLine="709"/>
        <w:rPr>
          <w:rFonts w:ascii="Times New Roman" w:eastAsia="Calibri" w:hAnsi="Times New Roman" w:cs="Times New Roman"/>
          <w:sz w:val="28"/>
          <w:szCs w:val="28"/>
        </w:rPr>
      </w:pPr>
      <w:r w:rsidRPr="00A27E1C">
        <w:rPr>
          <w:rFonts w:ascii="Times New Roman" w:eastAsia="Times New Roman" w:hAnsi="Times New Roman" w:cs="Times New Roman"/>
          <w:color w:val="000000"/>
          <w:sz w:val="28"/>
          <w:szCs w:val="28"/>
          <w:lang w:eastAsia="ru-RU"/>
        </w:rPr>
        <w:t xml:space="preserve">2.5. </w:t>
      </w:r>
      <w:r w:rsidRPr="00A27E1C">
        <w:rPr>
          <w:rFonts w:ascii="Times New Roman" w:eastAsia="Calibri" w:hAnsi="Times New Roman" w:cs="Times New Roman"/>
          <w:color w:val="000000"/>
          <w:sz w:val="28"/>
          <w:szCs w:val="28"/>
          <w:shd w:val="clear" w:color="auto" w:fill="FFFFFF"/>
        </w:rPr>
        <w:t xml:space="preserve">Перед началом работы необходимо проверить </w:t>
      </w:r>
      <w:r w:rsidRPr="00A27E1C">
        <w:rPr>
          <w:rFonts w:ascii="Times New Roman" w:eastAsia="Calibri" w:hAnsi="Times New Roman" w:cs="Times New Roman"/>
          <w:sz w:val="28"/>
          <w:szCs w:val="28"/>
        </w:rPr>
        <w:t xml:space="preserve">исправность оборудования (потому что любые сварочные аппараты считаются источниками повышенной опасности ). </w:t>
      </w:r>
    </w:p>
    <w:p w:rsidR="00BF231B" w:rsidRPr="00A27E1C" w:rsidRDefault="00BF231B" w:rsidP="00BF231B">
      <w:pPr>
        <w:spacing w:after="0" w:line="240" w:lineRule="auto"/>
        <w:ind w:firstLine="709"/>
        <w:rPr>
          <w:rFonts w:ascii="Times New Roman" w:eastAsia="Calibri" w:hAnsi="Times New Roman" w:cs="Times New Roman"/>
          <w:sz w:val="28"/>
          <w:szCs w:val="28"/>
        </w:rPr>
      </w:pPr>
      <w:r w:rsidRPr="00A27E1C">
        <w:rPr>
          <w:rFonts w:ascii="Times New Roman" w:eastAsia="Calibri" w:hAnsi="Times New Roman" w:cs="Times New Roman"/>
          <w:sz w:val="28"/>
          <w:szCs w:val="28"/>
        </w:rPr>
        <w:lastRenderedPageBreak/>
        <w:t>- подобрать инструменты и технологическую оснастку, необходимую при выполнении работ, проверить их исправность и соответствие требованиям безопасности;</w:t>
      </w:r>
    </w:p>
    <w:p w:rsidR="00BF231B" w:rsidRPr="00A27E1C" w:rsidRDefault="00BF231B" w:rsidP="00BF231B">
      <w:pPr>
        <w:spacing w:after="0" w:line="240" w:lineRule="auto"/>
        <w:ind w:firstLine="709"/>
        <w:rPr>
          <w:rFonts w:ascii="Times New Roman" w:eastAsia="Calibri" w:hAnsi="Times New Roman" w:cs="Times New Roman"/>
          <w:sz w:val="28"/>
          <w:szCs w:val="28"/>
        </w:rPr>
      </w:pPr>
      <w:r w:rsidRPr="00A27E1C">
        <w:rPr>
          <w:rFonts w:ascii="Times New Roman" w:eastAsia="Calibri" w:hAnsi="Times New Roman" w:cs="Times New Roman"/>
          <w:sz w:val="28"/>
          <w:szCs w:val="28"/>
        </w:rPr>
        <w:t>- опробовать работу приточно-вытяжной вентиляции;</w:t>
      </w:r>
    </w:p>
    <w:p w:rsidR="00BF231B" w:rsidRPr="00A27E1C" w:rsidRDefault="00BF231B" w:rsidP="00BF231B">
      <w:pPr>
        <w:spacing w:after="0" w:line="240" w:lineRule="auto"/>
        <w:ind w:firstLine="709"/>
        <w:rPr>
          <w:rFonts w:ascii="Times New Roman" w:eastAsia="Calibri" w:hAnsi="Times New Roman" w:cs="Times New Roman"/>
          <w:sz w:val="28"/>
          <w:szCs w:val="28"/>
        </w:rPr>
      </w:pPr>
      <w:r w:rsidRPr="00A27E1C">
        <w:rPr>
          <w:rFonts w:ascii="Times New Roman" w:eastAsia="Calibri" w:hAnsi="Times New Roman" w:cs="Times New Roman"/>
          <w:sz w:val="28"/>
          <w:szCs w:val="28"/>
        </w:rPr>
        <w:t>- проверить плотность и прочность присоединения газовых шлангов к держателю электрода и редуктору, исправность держателя, редуктора, шлангов и манометров;</w:t>
      </w:r>
    </w:p>
    <w:p w:rsidR="00BF231B" w:rsidRPr="00A27E1C" w:rsidRDefault="00BF231B" w:rsidP="00BF231B">
      <w:pPr>
        <w:spacing w:after="0" w:line="240" w:lineRule="auto"/>
        <w:ind w:firstLine="709"/>
        <w:rPr>
          <w:rFonts w:ascii="Times New Roman" w:eastAsia="Calibri" w:hAnsi="Times New Roman" w:cs="Times New Roman"/>
          <w:sz w:val="28"/>
          <w:szCs w:val="28"/>
        </w:rPr>
      </w:pPr>
      <w:r w:rsidRPr="00A27E1C">
        <w:rPr>
          <w:rFonts w:ascii="Times New Roman" w:eastAsia="Calibri" w:hAnsi="Times New Roman" w:cs="Times New Roman"/>
          <w:sz w:val="28"/>
          <w:szCs w:val="28"/>
        </w:rPr>
        <w:t>- в отсутствии внешних повреждений, в том, что инжектор и сопла не забиты посторонними предметами;</w:t>
      </w:r>
    </w:p>
    <w:p w:rsidR="00BF231B" w:rsidRPr="00A27E1C" w:rsidRDefault="00BF231B" w:rsidP="00BF231B">
      <w:pPr>
        <w:spacing w:after="0" w:line="240" w:lineRule="auto"/>
        <w:ind w:firstLine="709"/>
        <w:rPr>
          <w:rFonts w:ascii="Times New Roman" w:eastAsia="Calibri" w:hAnsi="Times New Roman" w:cs="Times New Roman"/>
          <w:sz w:val="28"/>
          <w:szCs w:val="28"/>
        </w:rPr>
      </w:pPr>
      <w:r w:rsidRPr="00A27E1C">
        <w:rPr>
          <w:rFonts w:ascii="Times New Roman" w:eastAsia="Calibri" w:hAnsi="Times New Roman" w:cs="Times New Roman"/>
          <w:sz w:val="28"/>
          <w:szCs w:val="28"/>
        </w:rPr>
        <w:t>2.6. Перед началом работы необходимо проверить параметры выставленных режимов в оборудовании.</w:t>
      </w:r>
    </w:p>
    <w:p w:rsidR="00BF231B" w:rsidRPr="00A27E1C" w:rsidRDefault="00BF231B" w:rsidP="00BF231B">
      <w:pPr>
        <w:spacing w:after="0" w:line="240" w:lineRule="auto"/>
        <w:ind w:firstLine="709"/>
        <w:rPr>
          <w:rFonts w:ascii="Times New Roman" w:eastAsia="Calibri" w:hAnsi="Times New Roman" w:cs="Times New Roman"/>
          <w:sz w:val="28"/>
          <w:szCs w:val="28"/>
        </w:rPr>
      </w:pPr>
      <w:r w:rsidRPr="00A27E1C">
        <w:rPr>
          <w:rFonts w:ascii="Times New Roman" w:eastAsia="Calibri" w:hAnsi="Times New Roman" w:cs="Times New Roman"/>
          <w:sz w:val="28"/>
          <w:szCs w:val="28"/>
        </w:rPr>
        <w:t>2.7. Баллоны с углекислым газом должны быть тщательно осмотрены.</w:t>
      </w:r>
    </w:p>
    <w:p w:rsidR="00BF231B" w:rsidRPr="00A27E1C" w:rsidRDefault="00BF231B" w:rsidP="00BF231B">
      <w:pPr>
        <w:spacing w:after="0" w:line="240" w:lineRule="auto"/>
        <w:ind w:firstLine="709"/>
        <w:rPr>
          <w:rFonts w:ascii="Times New Roman" w:eastAsia="Calibri" w:hAnsi="Times New Roman" w:cs="Times New Roman"/>
          <w:sz w:val="28"/>
          <w:szCs w:val="28"/>
        </w:rPr>
      </w:pPr>
      <w:r w:rsidRPr="00A27E1C">
        <w:rPr>
          <w:rFonts w:ascii="Times New Roman" w:eastAsia="Calibri" w:hAnsi="Times New Roman" w:cs="Times New Roman"/>
          <w:sz w:val="28"/>
          <w:szCs w:val="28"/>
        </w:rPr>
        <w:t>2.8. Проверить изоляцию всех проводов, по которым проходит ток.</w:t>
      </w:r>
    </w:p>
    <w:p w:rsidR="00BF231B" w:rsidRPr="00A27E1C" w:rsidRDefault="00BF231B" w:rsidP="00BF231B">
      <w:pPr>
        <w:spacing w:after="0" w:line="240" w:lineRule="auto"/>
        <w:ind w:firstLine="709"/>
        <w:rPr>
          <w:rFonts w:ascii="Times New Roman" w:eastAsia="Calibri" w:hAnsi="Times New Roman" w:cs="Times New Roman"/>
          <w:sz w:val="28"/>
          <w:szCs w:val="28"/>
        </w:rPr>
      </w:pPr>
      <w:r w:rsidRPr="00A27E1C">
        <w:rPr>
          <w:rFonts w:ascii="Times New Roman" w:eastAsia="Calibri" w:hAnsi="Times New Roman" w:cs="Times New Roman"/>
          <w:sz w:val="28"/>
          <w:szCs w:val="28"/>
        </w:rPr>
        <w:t xml:space="preserve">2.9. Проверить заземление оборудования </w:t>
      </w:r>
    </w:p>
    <w:p w:rsidR="00BF231B" w:rsidRPr="00A27E1C" w:rsidRDefault="00BF231B" w:rsidP="00BF231B">
      <w:pPr>
        <w:spacing w:after="0" w:line="240" w:lineRule="auto"/>
        <w:ind w:firstLine="709"/>
        <w:rPr>
          <w:rFonts w:ascii="Times New Roman" w:eastAsia="Times New Roman" w:hAnsi="Times New Roman" w:cs="Times New Roman"/>
          <w:color w:val="000000"/>
          <w:sz w:val="28"/>
          <w:szCs w:val="28"/>
          <w:lang w:eastAsia="ru-RU"/>
        </w:rPr>
      </w:pPr>
      <w:r w:rsidRPr="00A27E1C">
        <w:rPr>
          <w:rFonts w:ascii="Times New Roman" w:eastAsia="Times New Roman" w:hAnsi="Times New Roman" w:cs="Times New Roman"/>
          <w:color w:val="000000"/>
          <w:sz w:val="28"/>
          <w:szCs w:val="28"/>
          <w:lang w:eastAsia="ru-RU"/>
        </w:rPr>
        <w:t>2.10. Проверить</w:t>
      </w:r>
      <w:r w:rsidRPr="00A27E1C">
        <w:rPr>
          <w:rFonts w:ascii="Times New Roman" w:eastAsia="Calibri" w:hAnsi="Times New Roman" w:cs="Times New Roman"/>
          <w:sz w:val="28"/>
          <w:szCs w:val="28"/>
        </w:rPr>
        <w:t xml:space="preserve"> исправность приспособлений, скребков, щеток, предназначенных для очистки сварочных швов</w:t>
      </w:r>
      <w:r w:rsidRPr="00A27E1C">
        <w:rPr>
          <w:rFonts w:ascii="Times New Roman" w:eastAsia="Times New Roman" w:hAnsi="Times New Roman" w:cs="Times New Roman"/>
          <w:color w:val="000000"/>
          <w:sz w:val="28"/>
          <w:szCs w:val="28"/>
          <w:lang w:eastAsia="ru-RU"/>
        </w:rPr>
        <w:t>.</w:t>
      </w:r>
    </w:p>
    <w:p w:rsidR="00BF231B" w:rsidRPr="00A27E1C" w:rsidRDefault="00BF231B" w:rsidP="00BF231B">
      <w:pPr>
        <w:spacing w:after="0" w:line="240" w:lineRule="auto"/>
        <w:ind w:firstLine="709"/>
        <w:rPr>
          <w:rFonts w:ascii="Times New Roman" w:eastAsia="Calibri" w:hAnsi="Times New Roman" w:cs="Times New Roman"/>
          <w:sz w:val="28"/>
          <w:szCs w:val="28"/>
        </w:rPr>
      </w:pPr>
      <w:r w:rsidRPr="00A27E1C">
        <w:rPr>
          <w:rFonts w:ascii="Times New Roman" w:eastAsia="Times New Roman" w:hAnsi="Times New Roman" w:cs="Times New Roman"/>
          <w:color w:val="000000"/>
          <w:sz w:val="28"/>
          <w:szCs w:val="28"/>
          <w:lang w:eastAsia="ru-RU"/>
        </w:rPr>
        <w:t xml:space="preserve">2.11. </w:t>
      </w:r>
      <w:r w:rsidRPr="00A27E1C">
        <w:rPr>
          <w:rFonts w:ascii="Times New Roman" w:eastAsia="Calibri" w:hAnsi="Times New Roman" w:cs="Times New Roman"/>
          <w:sz w:val="28"/>
          <w:szCs w:val="28"/>
        </w:rPr>
        <w:t xml:space="preserve">Запрещается класть на оборудование, инструмент, приспособления и другие предметы. </w:t>
      </w:r>
    </w:p>
    <w:p w:rsidR="00BF231B" w:rsidRPr="00A27E1C" w:rsidRDefault="00BF231B" w:rsidP="00BF231B">
      <w:pPr>
        <w:spacing w:after="0" w:line="280" w:lineRule="atLeast"/>
        <w:rPr>
          <w:rFonts w:ascii="Times New Roman" w:eastAsia="Times New Roman" w:hAnsi="Times New Roman" w:cs="Times New Roman"/>
          <w:sz w:val="28"/>
          <w:szCs w:val="28"/>
          <w:lang w:eastAsia="ru-RU"/>
        </w:rPr>
      </w:pPr>
    </w:p>
    <w:p w:rsidR="00BF231B" w:rsidRPr="00A27E1C" w:rsidRDefault="00BF231B" w:rsidP="00BF231B">
      <w:pPr>
        <w:spacing w:after="0" w:line="240" w:lineRule="auto"/>
        <w:ind w:firstLine="709"/>
        <w:jc w:val="center"/>
        <w:rPr>
          <w:rFonts w:ascii="Times New Roman" w:eastAsia="Times New Roman" w:hAnsi="Times New Roman" w:cs="Times New Roman"/>
          <w:color w:val="000000"/>
          <w:sz w:val="28"/>
          <w:szCs w:val="28"/>
          <w:lang w:eastAsia="ru-RU"/>
        </w:rPr>
      </w:pPr>
      <w:r w:rsidRPr="00A27E1C">
        <w:rPr>
          <w:rFonts w:ascii="Times New Roman" w:eastAsia="Times New Roman" w:hAnsi="Times New Roman" w:cs="Times New Roman"/>
          <w:b/>
          <w:bCs/>
          <w:color w:val="000000"/>
          <w:sz w:val="28"/>
          <w:szCs w:val="28"/>
          <w:lang w:eastAsia="ru-RU"/>
        </w:rPr>
        <w:t>3. Требования безопасности во время работы</w:t>
      </w:r>
    </w:p>
    <w:p w:rsidR="00BF231B" w:rsidRPr="00A27E1C" w:rsidRDefault="00BF231B" w:rsidP="00BF231B">
      <w:pPr>
        <w:spacing w:after="0" w:line="280" w:lineRule="atLeast"/>
        <w:ind w:firstLine="709"/>
        <w:rPr>
          <w:rFonts w:ascii="Times New Roman" w:eastAsia="Times New Roman" w:hAnsi="Times New Roman" w:cs="Times New Roman"/>
          <w:sz w:val="28"/>
          <w:szCs w:val="28"/>
          <w:lang w:eastAsia="ru-RU"/>
        </w:rPr>
      </w:pPr>
      <w:r w:rsidRPr="00A27E1C">
        <w:rPr>
          <w:rFonts w:ascii="Times New Roman" w:eastAsia="Times New Roman" w:hAnsi="Times New Roman" w:cs="Times New Roman"/>
          <w:sz w:val="28"/>
          <w:szCs w:val="28"/>
          <w:lang w:eastAsia="ru-RU"/>
        </w:rPr>
        <w:t>3.1. Перед выполнением электрогазосварочных работ необходимо произвести подготовку деталей и изделий под сварку. Очистить места сварки от масла, грязи, ржавчины, шлака. При очистке следует пользоваться защитными очками с небьющимися стеклами.</w:t>
      </w:r>
    </w:p>
    <w:p w:rsidR="00BF231B" w:rsidRPr="00A27E1C" w:rsidRDefault="00BF231B" w:rsidP="00BF231B">
      <w:pPr>
        <w:spacing w:after="0" w:line="280" w:lineRule="atLeast"/>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3.2.</w:t>
      </w:r>
      <w:r w:rsidRPr="00A27E1C">
        <w:rPr>
          <w:rFonts w:ascii="Times New Roman" w:eastAsia="Times New Roman" w:hAnsi="Times New Roman" w:cs="Times New Roman"/>
          <w:sz w:val="28"/>
          <w:szCs w:val="28"/>
          <w:lang w:eastAsia="ru-RU"/>
        </w:rPr>
        <w:t xml:space="preserve"> Участник должен быть внимательным, браться за металлическую заготовку только в рукавицах.</w:t>
      </w:r>
    </w:p>
    <w:p w:rsidR="00BF231B" w:rsidRPr="00A27E1C" w:rsidRDefault="00BF231B" w:rsidP="00BF231B">
      <w:pPr>
        <w:spacing w:after="0" w:line="280" w:lineRule="atLeast"/>
        <w:ind w:firstLine="709"/>
        <w:rPr>
          <w:rFonts w:ascii="Times New Roman" w:eastAsia="Times New Roman" w:hAnsi="Times New Roman" w:cs="Times New Roman"/>
          <w:sz w:val="28"/>
          <w:szCs w:val="28"/>
          <w:lang w:eastAsia="ru-RU"/>
        </w:rPr>
      </w:pPr>
      <w:r w:rsidRPr="00A27E1C">
        <w:rPr>
          <w:rFonts w:ascii="Times New Roman" w:eastAsia="Times New Roman" w:hAnsi="Times New Roman" w:cs="Times New Roman"/>
          <w:sz w:val="28"/>
          <w:szCs w:val="28"/>
          <w:lang w:eastAsia="ru-RU"/>
        </w:rPr>
        <w:t>3.3. Участник должен следить за техническим состоянием оборудования, соблюдением технологии и установленным параметрам режимом сварки.</w:t>
      </w:r>
    </w:p>
    <w:p w:rsidR="00BF231B" w:rsidRPr="00A27E1C" w:rsidRDefault="00BF231B" w:rsidP="00BF231B">
      <w:pPr>
        <w:spacing w:after="0" w:line="280" w:lineRule="atLeast"/>
        <w:ind w:firstLine="709"/>
        <w:rPr>
          <w:rFonts w:ascii="Times New Roman" w:eastAsia="Times New Roman" w:hAnsi="Times New Roman" w:cs="Times New Roman"/>
          <w:sz w:val="28"/>
          <w:szCs w:val="28"/>
          <w:lang w:eastAsia="ru-RU"/>
        </w:rPr>
      </w:pPr>
      <w:r w:rsidRPr="00A27E1C">
        <w:rPr>
          <w:rFonts w:ascii="Times New Roman" w:eastAsia="Times New Roman" w:hAnsi="Times New Roman" w:cs="Times New Roman"/>
          <w:sz w:val="28"/>
          <w:szCs w:val="28"/>
          <w:lang w:eastAsia="ru-RU"/>
        </w:rPr>
        <w:t>3.4. При обнаружении в оборудовании неисправности электропроводов и ненормальной работы электроаппаратуры следует прекратить работу и немедленно сообщить. Запрещается самостоятельно устранять неисправности в электрооборудовании.</w:t>
      </w:r>
    </w:p>
    <w:p w:rsidR="00BF231B" w:rsidRPr="00A27E1C" w:rsidRDefault="00BF231B" w:rsidP="00BF231B">
      <w:pPr>
        <w:spacing w:after="0" w:line="280" w:lineRule="atLeast"/>
        <w:ind w:firstLine="709"/>
        <w:rPr>
          <w:rFonts w:ascii="Times New Roman" w:eastAsia="Times New Roman" w:hAnsi="Times New Roman" w:cs="Times New Roman"/>
          <w:sz w:val="28"/>
          <w:szCs w:val="28"/>
          <w:lang w:eastAsia="ru-RU"/>
        </w:rPr>
      </w:pPr>
      <w:r w:rsidRPr="00A27E1C">
        <w:rPr>
          <w:rFonts w:ascii="Times New Roman" w:eastAsia="Times New Roman" w:hAnsi="Times New Roman" w:cs="Times New Roman"/>
          <w:sz w:val="28"/>
          <w:szCs w:val="28"/>
          <w:lang w:eastAsia="ru-RU"/>
        </w:rPr>
        <w:t>3.5. При перерывах в работе следует выключать оборудование.</w:t>
      </w:r>
    </w:p>
    <w:p w:rsidR="00BF231B" w:rsidRPr="00A27E1C" w:rsidRDefault="00BF231B" w:rsidP="00BF231B">
      <w:pPr>
        <w:spacing w:after="0" w:line="280" w:lineRule="atLeast"/>
        <w:ind w:firstLine="709"/>
        <w:rPr>
          <w:rFonts w:ascii="Times New Roman" w:eastAsia="Times New Roman" w:hAnsi="Times New Roman" w:cs="Times New Roman"/>
          <w:sz w:val="28"/>
          <w:szCs w:val="28"/>
          <w:lang w:eastAsia="ru-RU"/>
        </w:rPr>
      </w:pPr>
      <w:r w:rsidRPr="00A27E1C">
        <w:rPr>
          <w:rFonts w:ascii="Times New Roman" w:eastAsia="Times New Roman" w:hAnsi="Times New Roman" w:cs="Times New Roman"/>
          <w:sz w:val="28"/>
          <w:szCs w:val="28"/>
          <w:lang w:eastAsia="ru-RU"/>
        </w:rPr>
        <w:t>3.6. Следить за тем, чтобы на провода не попадали брызги расплавленного металла.</w:t>
      </w:r>
    </w:p>
    <w:p w:rsidR="00BF231B" w:rsidRPr="00A27E1C" w:rsidRDefault="00BF231B" w:rsidP="00BF231B">
      <w:pPr>
        <w:spacing w:after="0" w:line="280" w:lineRule="atLeast"/>
        <w:ind w:firstLine="709"/>
        <w:jc w:val="both"/>
        <w:rPr>
          <w:rFonts w:ascii="Times New Roman" w:eastAsia="Times New Roman" w:hAnsi="Times New Roman" w:cs="Times New Roman"/>
          <w:sz w:val="28"/>
          <w:szCs w:val="28"/>
          <w:lang w:eastAsia="ru-RU"/>
        </w:rPr>
      </w:pPr>
      <w:r w:rsidRPr="00A27E1C">
        <w:rPr>
          <w:rFonts w:ascii="Times New Roman" w:eastAsia="Times New Roman" w:hAnsi="Times New Roman" w:cs="Times New Roman"/>
          <w:sz w:val="28"/>
          <w:szCs w:val="28"/>
          <w:lang w:eastAsia="ru-RU"/>
        </w:rPr>
        <w:t>- рукава были предохранены от возможных повреждений, не пересекались между собой;</w:t>
      </w:r>
    </w:p>
    <w:p w:rsidR="00BF231B" w:rsidRPr="00A27E1C" w:rsidRDefault="00BF231B" w:rsidP="00BF231B">
      <w:pPr>
        <w:spacing w:after="0" w:line="280" w:lineRule="atLeast"/>
        <w:ind w:firstLine="709"/>
        <w:jc w:val="both"/>
        <w:rPr>
          <w:rFonts w:ascii="Times New Roman" w:eastAsia="Times New Roman" w:hAnsi="Times New Roman" w:cs="Times New Roman"/>
          <w:sz w:val="28"/>
          <w:szCs w:val="28"/>
          <w:lang w:eastAsia="ru-RU"/>
        </w:rPr>
      </w:pPr>
      <w:r w:rsidRPr="00A27E1C">
        <w:rPr>
          <w:rFonts w:ascii="Times New Roman" w:eastAsia="Times New Roman" w:hAnsi="Times New Roman" w:cs="Times New Roman"/>
          <w:sz w:val="28"/>
          <w:szCs w:val="28"/>
          <w:lang w:eastAsia="ru-RU"/>
        </w:rPr>
        <w:t xml:space="preserve">- свариваемые детали находились в устойчивом положении; </w:t>
      </w:r>
    </w:p>
    <w:p w:rsidR="00BF231B" w:rsidRPr="00A27E1C" w:rsidRDefault="00BF231B" w:rsidP="00BF231B">
      <w:pPr>
        <w:spacing w:after="0" w:line="280" w:lineRule="atLeast"/>
        <w:ind w:firstLine="709"/>
        <w:jc w:val="both"/>
        <w:rPr>
          <w:rFonts w:ascii="Times New Roman" w:eastAsia="Times New Roman" w:hAnsi="Times New Roman" w:cs="Times New Roman"/>
          <w:sz w:val="28"/>
          <w:szCs w:val="28"/>
          <w:lang w:eastAsia="ru-RU"/>
        </w:rPr>
      </w:pPr>
      <w:r w:rsidRPr="00A27E1C">
        <w:rPr>
          <w:rFonts w:ascii="Times New Roman" w:eastAsia="Times New Roman" w:hAnsi="Times New Roman" w:cs="Times New Roman"/>
          <w:sz w:val="28"/>
          <w:szCs w:val="28"/>
          <w:lang w:eastAsia="ru-RU"/>
        </w:rPr>
        <w:t>При работе на сварочном полуавтомате - ЗАПРЕЩАЕТСЯ:</w:t>
      </w:r>
    </w:p>
    <w:p w:rsidR="00BF231B" w:rsidRPr="00A27E1C" w:rsidRDefault="00BF231B" w:rsidP="00BF231B">
      <w:pPr>
        <w:spacing w:after="0" w:line="280" w:lineRule="atLeast"/>
        <w:ind w:firstLine="709"/>
        <w:jc w:val="both"/>
        <w:rPr>
          <w:rFonts w:ascii="Times New Roman" w:eastAsia="Times New Roman" w:hAnsi="Times New Roman" w:cs="Times New Roman"/>
          <w:sz w:val="28"/>
          <w:szCs w:val="28"/>
          <w:lang w:eastAsia="ru-RU"/>
        </w:rPr>
      </w:pPr>
      <w:r w:rsidRPr="00A27E1C">
        <w:rPr>
          <w:rFonts w:ascii="Times New Roman" w:eastAsia="Times New Roman" w:hAnsi="Times New Roman" w:cs="Times New Roman"/>
          <w:sz w:val="28"/>
          <w:szCs w:val="28"/>
          <w:lang w:eastAsia="ru-RU"/>
        </w:rPr>
        <w:t>-оставлять без присмотра включённый полуавтомат;</w:t>
      </w:r>
    </w:p>
    <w:p w:rsidR="00BF231B" w:rsidRPr="00A27E1C" w:rsidRDefault="00BF231B" w:rsidP="00BF231B">
      <w:pPr>
        <w:spacing w:after="0" w:line="280" w:lineRule="atLeast"/>
        <w:ind w:firstLine="709"/>
        <w:rPr>
          <w:rFonts w:ascii="Times New Roman" w:eastAsia="Times New Roman" w:hAnsi="Times New Roman" w:cs="Times New Roman"/>
          <w:sz w:val="28"/>
          <w:szCs w:val="28"/>
          <w:lang w:eastAsia="ru-RU"/>
        </w:rPr>
      </w:pPr>
      <w:r w:rsidRPr="00A27E1C">
        <w:rPr>
          <w:rFonts w:ascii="Times New Roman" w:eastAsia="Times New Roman" w:hAnsi="Times New Roman" w:cs="Times New Roman"/>
          <w:sz w:val="28"/>
          <w:szCs w:val="28"/>
          <w:lang w:eastAsia="ru-RU"/>
        </w:rPr>
        <w:t>-резко перегибать шланг горелки сварочной;</w:t>
      </w:r>
    </w:p>
    <w:p w:rsidR="00BF231B" w:rsidRPr="00A27E1C" w:rsidRDefault="00BF231B" w:rsidP="00BF231B">
      <w:pPr>
        <w:spacing w:after="0" w:line="280" w:lineRule="atLeast"/>
        <w:ind w:firstLine="709"/>
        <w:rPr>
          <w:rFonts w:ascii="Times New Roman" w:eastAsia="Times New Roman" w:hAnsi="Times New Roman" w:cs="Times New Roman"/>
          <w:sz w:val="28"/>
          <w:szCs w:val="28"/>
          <w:lang w:eastAsia="ru-RU"/>
        </w:rPr>
      </w:pPr>
      <w:r w:rsidRPr="00A27E1C">
        <w:rPr>
          <w:rFonts w:ascii="Times New Roman" w:eastAsia="Times New Roman" w:hAnsi="Times New Roman" w:cs="Times New Roman"/>
          <w:sz w:val="28"/>
          <w:szCs w:val="28"/>
          <w:lang w:eastAsia="ru-RU"/>
        </w:rPr>
        <w:t>-переключать кнопки регулирования сварочного тока в процессе сварки или запуска двигателя.</w:t>
      </w:r>
    </w:p>
    <w:p w:rsidR="00BF231B" w:rsidRPr="00A27E1C" w:rsidRDefault="00BF231B" w:rsidP="00BF231B">
      <w:pPr>
        <w:spacing w:after="0" w:line="280" w:lineRule="atLeast"/>
        <w:ind w:firstLine="709"/>
        <w:rPr>
          <w:rFonts w:ascii="Times New Roman" w:eastAsia="Times New Roman" w:hAnsi="Times New Roman" w:cs="Times New Roman"/>
          <w:sz w:val="28"/>
          <w:szCs w:val="28"/>
          <w:lang w:eastAsia="ru-RU"/>
        </w:rPr>
      </w:pPr>
      <w:r w:rsidRPr="00A27E1C">
        <w:rPr>
          <w:rFonts w:ascii="Times New Roman" w:eastAsia="Times New Roman" w:hAnsi="Times New Roman" w:cs="Times New Roman"/>
          <w:sz w:val="28"/>
          <w:szCs w:val="28"/>
          <w:lang w:eastAsia="ru-RU"/>
        </w:rPr>
        <w:lastRenderedPageBreak/>
        <w:t>3.7. При прекращении подачи электроэнергии выключить оборудование и вентиляцию.</w:t>
      </w:r>
    </w:p>
    <w:p w:rsidR="00BF231B" w:rsidRDefault="00BF231B" w:rsidP="00BF231B">
      <w:pPr>
        <w:spacing w:after="0" w:line="240" w:lineRule="auto"/>
        <w:ind w:firstLine="709"/>
        <w:rPr>
          <w:rFonts w:ascii="Times New Roman" w:eastAsia="Times New Roman" w:hAnsi="Times New Roman" w:cs="Times New Roman"/>
          <w:sz w:val="28"/>
          <w:szCs w:val="28"/>
          <w:lang w:eastAsia="ru-RU"/>
        </w:rPr>
      </w:pPr>
      <w:r w:rsidRPr="00A27E1C">
        <w:rPr>
          <w:rFonts w:ascii="Times New Roman" w:eastAsia="Times New Roman" w:hAnsi="Times New Roman" w:cs="Times New Roman"/>
          <w:sz w:val="28"/>
          <w:szCs w:val="28"/>
          <w:lang w:eastAsia="ru-RU"/>
        </w:rPr>
        <w:t>3.8. Включить вентиляцию (НЕЗАБЫВАЙТЕ НАПРАВЛЯТЬ ВЕНТИЛЯЦИЮ В ПРОЦЕСС ПРОВЕДЕНИЯ СВАРОЧНЫХ РАБОТ).</w:t>
      </w:r>
    </w:p>
    <w:p w:rsidR="00BF231B" w:rsidRPr="00A27E1C" w:rsidRDefault="00BF231B" w:rsidP="00BF231B">
      <w:pPr>
        <w:spacing w:after="0" w:line="240" w:lineRule="auto"/>
        <w:ind w:firstLine="709"/>
        <w:rPr>
          <w:rFonts w:ascii="Times New Roman" w:eastAsia="Times New Roman" w:hAnsi="Times New Roman" w:cs="Times New Roman"/>
          <w:b/>
          <w:bCs/>
          <w:color w:val="000000"/>
          <w:sz w:val="28"/>
          <w:szCs w:val="28"/>
          <w:lang w:eastAsia="ru-RU"/>
        </w:rPr>
      </w:pPr>
    </w:p>
    <w:p w:rsidR="00BF231B" w:rsidRPr="00A27E1C" w:rsidRDefault="00BF231B" w:rsidP="00BF231B">
      <w:pPr>
        <w:spacing w:after="0" w:line="240" w:lineRule="auto"/>
        <w:ind w:firstLine="709"/>
        <w:jc w:val="center"/>
        <w:rPr>
          <w:rFonts w:ascii="Times New Roman" w:eastAsia="Times New Roman" w:hAnsi="Times New Roman" w:cs="Times New Roman"/>
          <w:color w:val="000000"/>
          <w:sz w:val="28"/>
          <w:szCs w:val="28"/>
          <w:lang w:eastAsia="ru-RU"/>
        </w:rPr>
      </w:pPr>
      <w:r w:rsidRPr="00A27E1C">
        <w:rPr>
          <w:rFonts w:ascii="Times New Roman" w:eastAsia="Times New Roman" w:hAnsi="Times New Roman" w:cs="Times New Roman"/>
          <w:b/>
          <w:bCs/>
          <w:color w:val="000000"/>
          <w:sz w:val="28"/>
          <w:szCs w:val="28"/>
          <w:lang w:eastAsia="ru-RU"/>
        </w:rPr>
        <w:t>4. Требования безопасности в аварийных ситуациях</w:t>
      </w:r>
    </w:p>
    <w:p w:rsidR="00BF231B" w:rsidRPr="00A27E1C" w:rsidRDefault="00BF231B" w:rsidP="00BF231B">
      <w:pPr>
        <w:spacing w:after="0" w:line="240" w:lineRule="auto"/>
        <w:ind w:firstLine="709"/>
        <w:rPr>
          <w:rFonts w:ascii="Times New Roman" w:eastAsia="Times New Roman" w:hAnsi="Times New Roman" w:cs="Times New Roman"/>
          <w:color w:val="000000"/>
          <w:sz w:val="28"/>
          <w:szCs w:val="28"/>
          <w:lang w:eastAsia="ru-RU"/>
        </w:rPr>
      </w:pPr>
      <w:r w:rsidRPr="00A27E1C">
        <w:rPr>
          <w:rFonts w:ascii="Times New Roman" w:eastAsia="Times New Roman" w:hAnsi="Times New Roman" w:cs="Times New Roman"/>
          <w:color w:val="000000"/>
          <w:sz w:val="28"/>
          <w:szCs w:val="28"/>
          <w:lang w:eastAsia="ru-RU"/>
        </w:rPr>
        <w:t>4.1. При малейшем ощущении электрического тока немедленно сообщить инженеру по охране труда, гл. Эксперту или тех. Эксперту и прекратить работу.</w:t>
      </w:r>
    </w:p>
    <w:p w:rsidR="00BF231B" w:rsidRPr="00A27E1C" w:rsidRDefault="00BF231B" w:rsidP="00BF231B">
      <w:pPr>
        <w:spacing w:after="0" w:line="240" w:lineRule="auto"/>
        <w:ind w:firstLine="709"/>
        <w:rPr>
          <w:rFonts w:ascii="Times New Roman" w:eastAsia="Times New Roman" w:hAnsi="Times New Roman" w:cs="Times New Roman"/>
          <w:color w:val="000000"/>
          <w:sz w:val="28"/>
          <w:szCs w:val="28"/>
          <w:lang w:eastAsia="ru-RU"/>
        </w:rPr>
      </w:pPr>
      <w:r w:rsidRPr="00A27E1C">
        <w:rPr>
          <w:rFonts w:ascii="Times New Roman" w:eastAsia="Times New Roman" w:hAnsi="Times New Roman" w:cs="Times New Roman"/>
          <w:color w:val="000000"/>
          <w:sz w:val="28"/>
          <w:szCs w:val="28"/>
          <w:lang w:eastAsia="ru-RU"/>
        </w:rPr>
        <w:t>4.2. В случае возникновения пожара сообщить немедленно инженеру по охране труда, гл. Эксперту или тех. Эксперту о пожаре. При возникновении угрозы жизни покинуть помещение.</w:t>
      </w:r>
    </w:p>
    <w:p w:rsidR="00BF231B" w:rsidRPr="00A27E1C" w:rsidRDefault="00BF231B" w:rsidP="00BF231B">
      <w:pPr>
        <w:spacing w:after="0" w:line="240" w:lineRule="auto"/>
        <w:ind w:firstLine="709"/>
        <w:rPr>
          <w:rFonts w:ascii="Times New Roman" w:eastAsia="Times New Roman" w:hAnsi="Times New Roman" w:cs="Times New Roman"/>
          <w:b/>
          <w:bCs/>
          <w:color w:val="000000"/>
          <w:sz w:val="28"/>
          <w:szCs w:val="28"/>
          <w:lang w:eastAsia="ru-RU"/>
        </w:rPr>
      </w:pPr>
    </w:p>
    <w:p w:rsidR="00BF231B" w:rsidRPr="00A27E1C" w:rsidRDefault="00BF231B" w:rsidP="00BF231B">
      <w:pPr>
        <w:spacing w:after="0" w:line="240" w:lineRule="auto"/>
        <w:ind w:firstLine="709"/>
        <w:jc w:val="center"/>
        <w:rPr>
          <w:rFonts w:ascii="Times New Roman" w:eastAsia="Times New Roman" w:hAnsi="Times New Roman" w:cs="Times New Roman"/>
          <w:color w:val="000000"/>
          <w:sz w:val="28"/>
          <w:szCs w:val="28"/>
          <w:lang w:eastAsia="ru-RU"/>
        </w:rPr>
      </w:pPr>
      <w:r w:rsidRPr="00A27E1C">
        <w:rPr>
          <w:rFonts w:ascii="Times New Roman" w:eastAsia="Times New Roman" w:hAnsi="Times New Roman" w:cs="Times New Roman"/>
          <w:b/>
          <w:bCs/>
          <w:color w:val="000000"/>
          <w:sz w:val="28"/>
          <w:szCs w:val="28"/>
          <w:lang w:eastAsia="ru-RU"/>
        </w:rPr>
        <w:t>5. Требования безопасности по окончании работы</w:t>
      </w:r>
    </w:p>
    <w:p w:rsidR="00BF231B" w:rsidRPr="00A27E1C" w:rsidRDefault="00BF231B" w:rsidP="00BF231B">
      <w:pPr>
        <w:spacing w:after="0" w:line="240" w:lineRule="auto"/>
        <w:ind w:firstLine="709"/>
        <w:rPr>
          <w:rFonts w:ascii="Times New Roman" w:eastAsia="Calibri" w:hAnsi="Times New Roman" w:cs="Times New Roman"/>
          <w:color w:val="000000"/>
          <w:sz w:val="28"/>
          <w:szCs w:val="28"/>
          <w:shd w:val="clear" w:color="auto" w:fill="FFFFFF"/>
        </w:rPr>
      </w:pPr>
      <w:r w:rsidRPr="00A27E1C">
        <w:rPr>
          <w:rFonts w:ascii="Times New Roman" w:eastAsia="Times New Roman" w:hAnsi="Times New Roman" w:cs="Times New Roman"/>
          <w:color w:val="000000"/>
          <w:sz w:val="28"/>
          <w:szCs w:val="28"/>
          <w:lang w:eastAsia="ru-RU"/>
        </w:rPr>
        <w:t xml:space="preserve">5.1. </w:t>
      </w:r>
      <w:r w:rsidRPr="00A27E1C">
        <w:rPr>
          <w:rFonts w:ascii="Times New Roman" w:eastAsia="Calibri" w:hAnsi="Times New Roman" w:cs="Times New Roman"/>
          <w:color w:val="000000"/>
          <w:sz w:val="28"/>
          <w:szCs w:val="28"/>
          <w:shd w:val="clear" w:color="auto" w:fill="FFFFFF"/>
        </w:rPr>
        <w:t>Выключить оборудование, снять давление на редукторе и закрыть баллон со сжатым защитным газом.</w:t>
      </w:r>
    </w:p>
    <w:p w:rsidR="00BF231B" w:rsidRPr="00A27E1C" w:rsidRDefault="00BF231B" w:rsidP="00BF231B">
      <w:pPr>
        <w:spacing w:after="0" w:line="240" w:lineRule="auto"/>
        <w:ind w:firstLine="709"/>
        <w:rPr>
          <w:rFonts w:ascii="Times New Roman" w:eastAsia="Times New Roman" w:hAnsi="Times New Roman" w:cs="Times New Roman"/>
          <w:color w:val="000000"/>
          <w:sz w:val="28"/>
          <w:szCs w:val="28"/>
          <w:lang w:eastAsia="ru-RU"/>
        </w:rPr>
      </w:pPr>
      <w:r w:rsidRPr="00A27E1C">
        <w:rPr>
          <w:rFonts w:ascii="Times New Roman" w:eastAsia="Times New Roman" w:hAnsi="Times New Roman" w:cs="Times New Roman"/>
          <w:color w:val="000000"/>
          <w:sz w:val="28"/>
          <w:szCs w:val="28"/>
          <w:lang w:eastAsia="ru-RU"/>
        </w:rPr>
        <w:t>- закрыть вентили на баллонах или газопроводах и освободить зажимные пружины редукторов;</w:t>
      </w:r>
    </w:p>
    <w:p w:rsidR="00BF231B" w:rsidRPr="00A27E1C" w:rsidRDefault="00BF231B" w:rsidP="00BF231B">
      <w:pPr>
        <w:spacing w:after="0" w:line="240" w:lineRule="auto"/>
        <w:ind w:firstLine="709"/>
        <w:rPr>
          <w:rFonts w:ascii="Times New Roman" w:eastAsia="Times New Roman" w:hAnsi="Times New Roman" w:cs="Times New Roman"/>
          <w:color w:val="000000"/>
          <w:sz w:val="28"/>
          <w:szCs w:val="28"/>
          <w:lang w:eastAsia="ru-RU"/>
        </w:rPr>
      </w:pPr>
      <w:r w:rsidRPr="00A27E1C">
        <w:rPr>
          <w:rFonts w:ascii="Times New Roman" w:eastAsia="Times New Roman" w:hAnsi="Times New Roman" w:cs="Times New Roman"/>
          <w:color w:val="000000"/>
          <w:sz w:val="28"/>
          <w:szCs w:val="28"/>
          <w:lang w:eastAsia="ru-RU"/>
        </w:rPr>
        <w:t>- отключить оборудование;</w:t>
      </w:r>
    </w:p>
    <w:p w:rsidR="00BF231B" w:rsidRPr="00A27E1C" w:rsidRDefault="00BF231B" w:rsidP="00BF231B">
      <w:pPr>
        <w:spacing w:after="0" w:line="240" w:lineRule="auto"/>
        <w:ind w:firstLine="709"/>
        <w:rPr>
          <w:rFonts w:ascii="Times New Roman" w:eastAsia="Times New Roman" w:hAnsi="Times New Roman" w:cs="Times New Roman"/>
          <w:color w:val="000000"/>
          <w:sz w:val="28"/>
          <w:szCs w:val="28"/>
          <w:lang w:eastAsia="ru-RU"/>
        </w:rPr>
      </w:pPr>
      <w:r w:rsidRPr="00A27E1C">
        <w:rPr>
          <w:rFonts w:ascii="Times New Roman" w:eastAsia="Times New Roman" w:hAnsi="Times New Roman" w:cs="Times New Roman"/>
          <w:color w:val="000000"/>
          <w:sz w:val="28"/>
          <w:szCs w:val="28"/>
          <w:lang w:eastAsia="ru-RU"/>
        </w:rPr>
        <w:t>- отключить местную вентиляцию;</w:t>
      </w:r>
    </w:p>
    <w:p w:rsidR="00BF231B" w:rsidRPr="00A27E1C" w:rsidRDefault="00BF231B" w:rsidP="00BF231B">
      <w:pPr>
        <w:spacing w:after="0" w:line="240" w:lineRule="auto"/>
        <w:ind w:firstLine="709"/>
        <w:rPr>
          <w:rFonts w:ascii="Times New Roman" w:eastAsia="Times New Roman" w:hAnsi="Times New Roman" w:cs="Times New Roman"/>
          <w:color w:val="000000"/>
          <w:sz w:val="28"/>
          <w:szCs w:val="28"/>
          <w:lang w:eastAsia="ru-RU"/>
        </w:rPr>
      </w:pPr>
      <w:r w:rsidRPr="00A27E1C">
        <w:rPr>
          <w:rFonts w:ascii="Times New Roman" w:eastAsia="Times New Roman" w:hAnsi="Times New Roman" w:cs="Times New Roman"/>
          <w:color w:val="000000"/>
          <w:sz w:val="28"/>
          <w:szCs w:val="28"/>
          <w:lang w:eastAsia="ru-RU"/>
        </w:rPr>
        <w:t>- привести в порядок рабочее место:</w:t>
      </w:r>
    </w:p>
    <w:p w:rsidR="00BF231B" w:rsidRPr="00A27E1C" w:rsidRDefault="00BF231B" w:rsidP="00BF231B">
      <w:pPr>
        <w:spacing w:after="0" w:line="240" w:lineRule="auto"/>
        <w:ind w:firstLine="709"/>
        <w:rPr>
          <w:rFonts w:ascii="Times New Roman" w:eastAsia="Times New Roman" w:hAnsi="Times New Roman" w:cs="Times New Roman"/>
          <w:color w:val="000000"/>
          <w:sz w:val="28"/>
          <w:szCs w:val="28"/>
          <w:lang w:eastAsia="ru-RU"/>
        </w:rPr>
      </w:pPr>
      <w:r w:rsidRPr="00A27E1C">
        <w:rPr>
          <w:rFonts w:ascii="Times New Roman" w:eastAsia="Times New Roman" w:hAnsi="Times New Roman" w:cs="Times New Roman"/>
          <w:color w:val="000000"/>
          <w:sz w:val="28"/>
          <w:szCs w:val="28"/>
          <w:lang w:eastAsia="ru-RU"/>
        </w:rPr>
        <w:t>- привести в порядок инструмент;</w:t>
      </w:r>
    </w:p>
    <w:p w:rsidR="00BF231B" w:rsidRPr="00A27E1C" w:rsidRDefault="00BF231B" w:rsidP="00BF231B">
      <w:pPr>
        <w:spacing w:after="0" w:line="240" w:lineRule="auto"/>
        <w:ind w:firstLine="709"/>
        <w:rPr>
          <w:rFonts w:ascii="Times New Roman" w:eastAsia="Times New Roman" w:hAnsi="Times New Roman" w:cs="Times New Roman"/>
          <w:color w:val="000000"/>
          <w:sz w:val="28"/>
          <w:szCs w:val="28"/>
          <w:lang w:eastAsia="ru-RU"/>
        </w:rPr>
      </w:pPr>
      <w:r w:rsidRPr="00A27E1C">
        <w:rPr>
          <w:rFonts w:ascii="Times New Roman" w:eastAsia="Times New Roman" w:hAnsi="Times New Roman" w:cs="Times New Roman"/>
          <w:color w:val="000000"/>
          <w:sz w:val="28"/>
          <w:szCs w:val="28"/>
          <w:lang w:eastAsia="ru-RU"/>
        </w:rPr>
        <w:t>- убрать готовые изделия на предназначенное им место;</w:t>
      </w:r>
    </w:p>
    <w:p w:rsidR="00BF231B" w:rsidRPr="00A27E1C" w:rsidRDefault="00BF231B" w:rsidP="00BF231B">
      <w:pPr>
        <w:spacing w:after="0" w:line="240" w:lineRule="auto"/>
        <w:ind w:firstLine="709"/>
        <w:rPr>
          <w:rFonts w:ascii="Times New Roman" w:eastAsia="Times New Roman" w:hAnsi="Times New Roman" w:cs="Times New Roman"/>
          <w:color w:val="000000"/>
          <w:sz w:val="28"/>
          <w:szCs w:val="28"/>
          <w:lang w:eastAsia="ru-RU"/>
        </w:rPr>
      </w:pPr>
      <w:r w:rsidRPr="00A27E1C">
        <w:rPr>
          <w:rFonts w:ascii="Times New Roman" w:eastAsia="Times New Roman" w:hAnsi="Times New Roman" w:cs="Times New Roman"/>
          <w:color w:val="000000"/>
          <w:sz w:val="28"/>
          <w:szCs w:val="28"/>
          <w:lang w:eastAsia="ru-RU"/>
        </w:rPr>
        <w:t xml:space="preserve">5.2. </w:t>
      </w:r>
      <w:r w:rsidRPr="00A27E1C">
        <w:rPr>
          <w:rFonts w:ascii="Times New Roman" w:eastAsia="Calibri" w:hAnsi="Times New Roman" w:cs="Times New Roman"/>
          <w:color w:val="000000"/>
          <w:sz w:val="28"/>
          <w:szCs w:val="28"/>
          <w:shd w:val="clear" w:color="auto" w:fill="FFFFFF"/>
        </w:rPr>
        <w:t>Привести в порядок свое рабочее место, убрать инструмент и приспособления в специально отведенное место</w:t>
      </w:r>
      <w:r w:rsidRPr="00A27E1C">
        <w:rPr>
          <w:rFonts w:ascii="Times New Roman" w:eastAsia="Times New Roman" w:hAnsi="Times New Roman" w:cs="Times New Roman"/>
          <w:color w:val="000000"/>
          <w:sz w:val="28"/>
          <w:szCs w:val="28"/>
          <w:lang w:eastAsia="ru-RU"/>
        </w:rPr>
        <w:t>.</w:t>
      </w:r>
    </w:p>
    <w:p w:rsidR="00BF231B" w:rsidRPr="00A27E1C" w:rsidRDefault="00BF231B" w:rsidP="00BF231B">
      <w:pPr>
        <w:spacing w:after="0" w:line="240" w:lineRule="auto"/>
        <w:ind w:firstLine="709"/>
        <w:rPr>
          <w:rFonts w:ascii="Times New Roman" w:eastAsia="Times New Roman" w:hAnsi="Times New Roman" w:cs="Times New Roman"/>
          <w:color w:val="000000"/>
          <w:sz w:val="28"/>
          <w:szCs w:val="28"/>
          <w:lang w:eastAsia="ru-RU"/>
        </w:rPr>
      </w:pPr>
      <w:r w:rsidRPr="00A27E1C">
        <w:rPr>
          <w:rFonts w:ascii="Times New Roman" w:eastAsia="Times New Roman" w:hAnsi="Times New Roman" w:cs="Times New Roman"/>
          <w:color w:val="000000"/>
          <w:sz w:val="28"/>
          <w:szCs w:val="28"/>
          <w:lang w:eastAsia="ru-RU"/>
        </w:rPr>
        <w:t>5.3. Убедиться, что после работы не осталось тлеющих предметов (ветошь, изоляционный материал и т.д.).</w:t>
      </w:r>
    </w:p>
    <w:p w:rsidR="00BF231B" w:rsidRPr="00A27E1C" w:rsidRDefault="00BF231B" w:rsidP="00BF231B">
      <w:pPr>
        <w:spacing w:after="0" w:line="240" w:lineRule="auto"/>
        <w:ind w:firstLine="709"/>
        <w:rPr>
          <w:rFonts w:ascii="Times New Roman" w:eastAsia="Times New Roman" w:hAnsi="Times New Roman" w:cs="Times New Roman"/>
          <w:color w:val="000000"/>
          <w:sz w:val="28"/>
          <w:szCs w:val="28"/>
          <w:lang w:eastAsia="ru-RU"/>
        </w:rPr>
      </w:pPr>
      <w:r w:rsidRPr="00A27E1C">
        <w:rPr>
          <w:rFonts w:ascii="Times New Roman" w:eastAsia="Times New Roman" w:hAnsi="Times New Roman" w:cs="Times New Roman"/>
          <w:color w:val="000000"/>
          <w:sz w:val="28"/>
          <w:szCs w:val="28"/>
          <w:lang w:eastAsia="ru-RU"/>
        </w:rPr>
        <w:t>5.4. Сдать закрепленному Эксперту свое рабочее место. Сообщить обо всех неисправностях и замечаниях, выявленных во время выполнения работ.</w:t>
      </w:r>
    </w:p>
    <w:p w:rsidR="00BF231B" w:rsidRPr="00A27E1C" w:rsidRDefault="00BF231B" w:rsidP="00BF231B">
      <w:pPr>
        <w:spacing w:after="0" w:line="240" w:lineRule="auto"/>
        <w:ind w:firstLine="709"/>
        <w:rPr>
          <w:rFonts w:ascii="Times New Roman" w:eastAsia="Times New Roman" w:hAnsi="Times New Roman" w:cs="Times New Roman"/>
          <w:color w:val="000000"/>
          <w:sz w:val="28"/>
          <w:szCs w:val="28"/>
          <w:lang w:eastAsia="ru-RU"/>
        </w:rPr>
      </w:pPr>
      <w:r w:rsidRPr="00A27E1C">
        <w:rPr>
          <w:rFonts w:ascii="Times New Roman" w:eastAsia="Times New Roman" w:hAnsi="Times New Roman" w:cs="Times New Roman"/>
          <w:color w:val="000000"/>
          <w:sz w:val="28"/>
          <w:szCs w:val="28"/>
          <w:lang w:eastAsia="ru-RU"/>
        </w:rPr>
        <w:t>5.5. Снять спецодежду и спец. обувь, убрать в предназначенное место.</w:t>
      </w:r>
    </w:p>
    <w:p w:rsidR="00BF231B" w:rsidRPr="00A27E1C" w:rsidRDefault="00BF231B" w:rsidP="00BF231B">
      <w:pPr>
        <w:spacing w:after="0" w:line="240" w:lineRule="auto"/>
        <w:ind w:firstLine="709"/>
        <w:rPr>
          <w:rFonts w:ascii="Times New Roman" w:eastAsia="Times New Roman" w:hAnsi="Times New Roman" w:cs="Times New Roman"/>
          <w:color w:val="000000"/>
          <w:sz w:val="28"/>
          <w:szCs w:val="28"/>
          <w:lang w:eastAsia="ru-RU"/>
        </w:rPr>
      </w:pPr>
      <w:r w:rsidRPr="00A27E1C">
        <w:rPr>
          <w:rFonts w:ascii="Times New Roman" w:eastAsia="Times New Roman" w:hAnsi="Times New Roman" w:cs="Times New Roman"/>
          <w:color w:val="000000"/>
          <w:sz w:val="28"/>
          <w:szCs w:val="28"/>
          <w:lang w:eastAsia="ru-RU"/>
        </w:rPr>
        <w:t>5.6. Вымыть руки и лицо с мылом.</w:t>
      </w:r>
    </w:p>
    <w:p w:rsidR="00BF231B" w:rsidRDefault="00BF231B" w:rsidP="00BF231B">
      <w:pPr>
        <w:rPr>
          <w:rFonts w:ascii="Times New Roman" w:hAnsi="Times New Roman" w:cs="Times New Roman"/>
          <w:sz w:val="28"/>
          <w:szCs w:val="28"/>
        </w:rPr>
      </w:pPr>
    </w:p>
    <w:p w:rsidR="00BF231B" w:rsidRDefault="00BF231B" w:rsidP="00BF231B">
      <w:pPr>
        <w:rPr>
          <w:rFonts w:ascii="Times New Roman" w:hAnsi="Times New Roman" w:cs="Times New Roman"/>
          <w:sz w:val="28"/>
          <w:szCs w:val="28"/>
        </w:rPr>
      </w:pPr>
    </w:p>
    <w:p w:rsidR="00BF231B" w:rsidRDefault="00BF231B" w:rsidP="00BF231B">
      <w:pPr>
        <w:rPr>
          <w:rFonts w:ascii="Times New Roman" w:hAnsi="Times New Roman" w:cs="Times New Roman"/>
          <w:sz w:val="28"/>
          <w:szCs w:val="28"/>
        </w:rPr>
      </w:pPr>
    </w:p>
    <w:p w:rsidR="00BF231B" w:rsidRDefault="00BF231B" w:rsidP="00BF231B">
      <w:pPr>
        <w:rPr>
          <w:rFonts w:ascii="Times New Roman" w:hAnsi="Times New Roman" w:cs="Times New Roman"/>
          <w:sz w:val="28"/>
          <w:szCs w:val="28"/>
        </w:rPr>
      </w:pPr>
    </w:p>
    <w:p w:rsidR="00BF231B" w:rsidRDefault="00BF231B" w:rsidP="00BF231B">
      <w:pPr>
        <w:rPr>
          <w:rFonts w:ascii="Times New Roman" w:hAnsi="Times New Roman" w:cs="Times New Roman"/>
          <w:sz w:val="28"/>
          <w:szCs w:val="28"/>
        </w:rPr>
      </w:pPr>
    </w:p>
    <w:p w:rsidR="00BF231B" w:rsidRDefault="00BF231B" w:rsidP="00BF231B">
      <w:pPr>
        <w:rPr>
          <w:rFonts w:ascii="Times New Roman" w:hAnsi="Times New Roman" w:cs="Times New Roman"/>
          <w:sz w:val="28"/>
          <w:szCs w:val="28"/>
        </w:rPr>
      </w:pPr>
    </w:p>
    <w:p w:rsidR="00BF231B" w:rsidRDefault="00BF231B" w:rsidP="00BF231B">
      <w:pPr>
        <w:rPr>
          <w:rFonts w:ascii="Times New Roman" w:hAnsi="Times New Roman" w:cs="Times New Roman"/>
          <w:sz w:val="28"/>
          <w:szCs w:val="28"/>
        </w:rPr>
      </w:pPr>
    </w:p>
    <w:p w:rsidR="00BF231B" w:rsidRPr="00A27E1C" w:rsidRDefault="00BF231B" w:rsidP="00BF231B">
      <w:pPr>
        <w:rPr>
          <w:rFonts w:ascii="Times New Roman" w:hAnsi="Times New Roman" w:cs="Times New Roman"/>
          <w:sz w:val="28"/>
          <w:szCs w:val="28"/>
        </w:rPr>
      </w:pPr>
    </w:p>
    <w:p w:rsidR="00BF231B" w:rsidRPr="00A27E1C" w:rsidRDefault="00BF231B" w:rsidP="00BF231B">
      <w:pPr>
        <w:shd w:val="clear" w:color="auto" w:fill="FFFFFF"/>
        <w:spacing w:after="0" w:line="360" w:lineRule="atLeast"/>
        <w:jc w:val="center"/>
        <w:outlineLvl w:val="0"/>
        <w:rPr>
          <w:rFonts w:ascii="Times New Roman" w:eastAsia="Times New Roman" w:hAnsi="Times New Roman" w:cs="Times New Roman"/>
          <w:b/>
          <w:bCs/>
          <w:kern w:val="36"/>
          <w:sz w:val="28"/>
          <w:szCs w:val="28"/>
          <w:bdr w:val="none" w:sz="0" w:space="0" w:color="auto" w:frame="1"/>
          <w:lang w:eastAsia="ru-RU"/>
        </w:rPr>
      </w:pPr>
      <w:bookmarkStart w:id="7" w:name="i17726"/>
      <w:r w:rsidRPr="00A27E1C">
        <w:rPr>
          <w:rFonts w:ascii="Times New Roman" w:eastAsia="Times New Roman" w:hAnsi="Times New Roman" w:cs="Times New Roman"/>
          <w:b/>
          <w:bCs/>
          <w:kern w:val="36"/>
          <w:sz w:val="28"/>
          <w:szCs w:val="28"/>
          <w:bdr w:val="none" w:sz="0" w:space="0" w:color="auto" w:frame="1"/>
          <w:lang w:eastAsia="ru-RU"/>
        </w:rPr>
        <w:lastRenderedPageBreak/>
        <w:t>Инструкция по охране труда при выполнении электросварочных работ</w:t>
      </w:r>
    </w:p>
    <w:p w:rsidR="00BF231B" w:rsidRPr="00A27E1C" w:rsidRDefault="00BF231B" w:rsidP="00BF231B">
      <w:pPr>
        <w:shd w:val="clear" w:color="auto" w:fill="FFFFFF"/>
        <w:spacing w:after="0" w:line="360" w:lineRule="atLeast"/>
        <w:jc w:val="center"/>
        <w:outlineLvl w:val="0"/>
        <w:rPr>
          <w:rFonts w:ascii="Times New Roman" w:eastAsia="Times New Roman" w:hAnsi="Times New Roman" w:cs="Times New Roman"/>
          <w:b/>
          <w:bCs/>
          <w:kern w:val="36"/>
          <w:sz w:val="28"/>
          <w:szCs w:val="28"/>
          <w:lang w:eastAsia="ru-RU"/>
        </w:rPr>
      </w:pPr>
      <w:r w:rsidRPr="00A27E1C">
        <w:rPr>
          <w:rFonts w:ascii="Times New Roman" w:eastAsia="Times New Roman" w:hAnsi="Times New Roman" w:cs="Times New Roman"/>
          <w:b/>
          <w:bCs/>
          <w:kern w:val="36"/>
          <w:sz w:val="28"/>
          <w:szCs w:val="28"/>
          <w:bdr w:val="none" w:sz="0" w:space="0" w:color="auto" w:frame="1"/>
          <w:lang w:eastAsia="ru-RU"/>
        </w:rPr>
        <w:t>1. Общие требования охраны труда</w:t>
      </w:r>
      <w:bookmarkEnd w:id="7"/>
    </w:p>
    <w:p w:rsidR="00BF231B" w:rsidRPr="00A27E1C" w:rsidRDefault="00BF231B" w:rsidP="00BF231B">
      <w:pPr>
        <w:shd w:val="clear" w:color="auto" w:fill="FFFFFF"/>
        <w:spacing w:after="0" w:line="210" w:lineRule="atLeast"/>
        <w:ind w:firstLine="709"/>
        <w:rPr>
          <w:rFonts w:ascii="Times New Roman" w:eastAsia="Times New Roman" w:hAnsi="Times New Roman" w:cs="Times New Roman"/>
          <w:sz w:val="28"/>
          <w:szCs w:val="28"/>
          <w:lang w:eastAsia="ru-RU"/>
        </w:rPr>
      </w:pPr>
      <w:r w:rsidRPr="00A27E1C">
        <w:rPr>
          <w:rFonts w:ascii="Times New Roman" w:eastAsia="Times New Roman" w:hAnsi="Times New Roman" w:cs="Times New Roman"/>
          <w:sz w:val="28"/>
          <w:szCs w:val="28"/>
          <w:bdr w:val="none" w:sz="0" w:space="0" w:color="auto" w:frame="1"/>
          <w:lang w:eastAsia="ru-RU"/>
        </w:rPr>
        <w:t xml:space="preserve">1.1. К выполнению электросварочных работ (РДС-111) </w:t>
      </w:r>
      <w:r w:rsidRPr="00A27E1C">
        <w:rPr>
          <w:rFonts w:ascii="Times New Roman" w:hAnsi="Times New Roman" w:cs="Times New Roman"/>
          <w:sz w:val="28"/>
          <w:szCs w:val="28"/>
        </w:rPr>
        <w:t>под руководством инженера по охране труда или тех. Эксперту допускаются участники с 18 лет, прошедшие инструктаж по охране труда, не имеющие противопоказаний по состоянию здоровья.</w:t>
      </w:r>
    </w:p>
    <w:p w:rsidR="00BF231B" w:rsidRPr="00A27E1C" w:rsidRDefault="00BF231B" w:rsidP="00BF231B">
      <w:pPr>
        <w:shd w:val="clear" w:color="auto" w:fill="FFFFFF"/>
        <w:spacing w:after="0" w:line="210" w:lineRule="atLeast"/>
        <w:ind w:firstLine="709"/>
        <w:rPr>
          <w:rFonts w:ascii="Times New Roman" w:eastAsia="Times New Roman" w:hAnsi="Times New Roman" w:cs="Times New Roman"/>
          <w:sz w:val="28"/>
          <w:szCs w:val="28"/>
          <w:lang w:eastAsia="ru-RU"/>
        </w:rPr>
      </w:pPr>
      <w:r w:rsidRPr="00A27E1C">
        <w:rPr>
          <w:rFonts w:ascii="Times New Roman" w:eastAsia="Times New Roman" w:hAnsi="Times New Roman" w:cs="Times New Roman"/>
          <w:sz w:val="28"/>
          <w:szCs w:val="28"/>
          <w:bdr w:val="none" w:sz="0" w:space="0" w:color="auto" w:frame="1"/>
          <w:lang w:eastAsia="ru-RU"/>
        </w:rPr>
        <w:t>1.2. Участник обязан:</w:t>
      </w:r>
    </w:p>
    <w:p w:rsidR="00BF231B" w:rsidRPr="00A27E1C" w:rsidRDefault="00BF231B" w:rsidP="00BF231B">
      <w:pPr>
        <w:shd w:val="clear" w:color="auto" w:fill="FFFFFF"/>
        <w:spacing w:after="0" w:line="210" w:lineRule="atLeast"/>
        <w:ind w:firstLine="709"/>
        <w:rPr>
          <w:rFonts w:ascii="Times New Roman" w:eastAsia="Times New Roman" w:hAnsi="Times New Roman" w:cs="Times New Roman"/>
          <w:sz w:val="28"/>
          <w:szCs w:val="28"/>
          <w:lang w:eastAsia="ru-RU"/>
        </w:rPr>
      </w:pPr>
      <w:r w:rsidRPr="00A27E1C">
        <w:rPr>
          <w:rFonts w:ascii="Times New Roman" w:eastAsia="Times New Roman" w:hAnsi="Times New Roman" w:cs="Times New Roman"/>
          <w:sz w:val="28"/>
          <w:szCs w:val="28"/>
          <w:bdr w:val="none" w:sz="0" w:space="0" w:color="auto" w:frame="1"/>
          <w:lang w:eastAsia="ru-RU"/>
        </w:rPr>
        <w:t>-соблюдать требования инструкций эксплуатации применяемого электросварочного оборудования;</w:t>
      </w:r>
    </w:p>
    <w:p w:rsidR="00BF231B" w:rsidRPr="00A27E1C" w:rsidRDefault="00BF231B" w:rsidP="00BF231B">
      <w:pPr>
        <w:shd w:val="clear" w:color="auto" w:fill="FFFFFF"/>
        <w:spacing w:after="0" w:line="210" w:lineRule="atLeast"/>
        <w:ind w:firstLine="709"/>
        <w:rPr>
          <w:rFonts w:ascii="Times New Roman" w:eastAsia="Times New Roman" w:hAnsi="Times New Roman" w:cs="Times New Roman"/>
          <w:sz w:val="28"/>
          <w:szCs w:val="28"/>
          <w:lang w:eastAsia="ru-RU"/>
        </w:rPr>
      </w:pPr>
      <w:r w:rsidRPr="00A27E1C">
        <w:rPr>
          <w:rFonts w:ascii="Times New Roman" w:eastAsia="Times New Roman" w:hAnsi="Times New Roman" w:cs="Times New Roman"/>
          <w:sz w:val="28"/>
          <w:szCs w:val="28"/>
          <w:bdr w:val="none" w:sz="0" w:space="0" w:color="auto" w:frame="1"/>
          <w:lang w:eastAsia="ru-RU"/>
        </w:rPr>
        <w:t>-использовать по назначению и бережно относиться к выданным средствам индивидуальной защиты, материалам.</w:t>
      </w:r>
    </w:p>
    <w:p w:rsidR="00BF231B" w:rsidRPr="00A27E1C" w:rsidRDefault="00BF231B" w:rsidP="00BF231B">
      <w:pPr>
        <w:shd w:val="clear" w:color="auto" w:fill="FFFFFF"/>
        <w:spacing w:after="0" w:line="210" w:lineRule="atLeast"/>
        <w:ind w:firstLine="709"/>
        <w:rPr>
          <w:rFonts w:ascii="Times New Roman" w:eastAsia="Times New Roman" w:hAnsi="Times New Roman" w:cs="Times New Roman"/>
          <w:sz w:val="28"/>
          <w:szCs w:val="28"/>
          <w:lang w:eastAsia="ru-RU"/>
        </w:rPr>
      </w:pPr>
      <w:r w:rsidRPr="00A27E1C">
        <w:rPr>
          <w:rFonts w:ascii="Times New Roman" w:eastAsia="Times New Roman" w:hAnsi="Times New Roman" w:cs="Times New Roman"/>
          <w:sz w:val="28"/>
          <w:szCs w:val="28"/>
          <w:bdr w:val="none" w:sz="0" w:space="0" w:color="auto" w:frame="1"/>
          <w:lang w:eastAsia="ru-RU"/>
        </w:rPr>
        <w:t>1.3. Основные опасные и вредные факторы, которые могут воздействовать на участника в процессе электросварочных работ:</w:t>
      </w:r>
    </w:p>
    <w:p w:rsidR="00BF231B" w:rsidRPr="00A27E1C" w:rsidRDefault="00BF231B" w:rsidP="00BF231B">
      <w:pPr>
        <w:shd w:val="clear" w:color="auto" w:fill="FFFFFF"/>
        <w:spacing w:after="0" w:line="210" w:lineRule="atLeast"/>
        <w:ind w:firstLine="709"/>
        <w:rPr>
          <w:rFonts w:ascii="Times New Roman" w:eastAsia="Times New Roman" w:hAnsi="Times New Roman" w:cs="Times New Roman"/>
          <w:sz w:val="28"/>
          <w:szCs w:val="28"/>
          <w:lang w:eastAsia="ru-RU"/>
        </w:rPr>
      </w:pPr>
      <w:r w:rsidRPr="00A27E1C">
        <w:rPr>
          <w:rFonts w:ascii="Times New Roman" w:eastAsia="Times New Roman" w:hAnsi="Times New Roman" w:cs="Times New Roman"/>
          <w:sz w:val="28"/>
          <w:szCs w:val="28"/>
          <w:bdr w:val="none" w:sz="0" w:space="0" w:color="auto" w:frame="1"/>
          <w:lang w:eastAsia="ru-RU"/>
        </w:rPr>
        <w:t>- опасный уровень напряжения в электрической цепи, замыкание которой может произойти через тело человека;</w:t>
      </w:r>
    </w:p>
    <w:p w:rsidR="00BF231B" w:rsidRPr="00A27E1C" w:rsidRDefault="00BF231B" w:rsidP="00BF231B">
      <w:pPr>
        <w:shd w:val="clear" w:color="auto" w:fill="FFFFFF"/>
        <w:spacing w:after="0" w:line="210" w:lineRule="atLeast"/>
        <w:ind w:firstLine="709"/>
        <w:rPr>
          <w:rFonts w:ascii="Times New Roman" w:eastAsia="Times New Roman" w:hAnsi="Times New Roman" w:cs="Times New Roman"/>
          <w:sz w:val="28"/>
          <w:szCs w:val="28"/>
          <w:lang w:eastAsia="ru-RU"/>
        </w:rPr>
      </w:pPr>
      <w:r w:rsidRPr="00A27E1C">
        <w:rPr>
          <w:rFonts w:ascii="Times New Roman" w:eastAsia="Times New Roman" w:hAnsi="Times New Roman" w:cs="Times New Roman"/>
          <w:sz w:val="28"/>
          <w:szCs w:val="28"/>
          <w:bdr w:val="none" w:sz="0" w:space="0" w:color="auto" w:frame="1"/>
          <w:lang w:eastAsia="ru-RU"/>
        </w:rPr>
        <w:t>-повышенная яркость света;</w:t>
      </w:r>
    </w:p>
    <w:p w:rsidR="00BF231B" w:rsidRPr="00A27E1C" w:rsidRDefault="00BF231B" w:rsidP="00BF231B">
      <w:pPr>
        <w:shd w:val="clear" w:color="auto" w:fill="FFFFFF"/>
        <w:spacing w:after="0" w:line="210" w:lineRule="atLeast"/>
        <w:ind w:firstLine="709"/>
        <w:rPr>
          <w:rFonts w:ascii="Times New Roman" w:eastAsia="Times New Roman" w:hAnsi="Times New Roman" w:cs="Times New Roman"/>
          <w:sz w:val="28"/>
          <w:szCs w:val="28"/>
          <w:lang w:eastAsia="ru-RU"/>
        </w:rPr>
      </w:pPr>
      <w:r w:rsidRPr="00A27E1C">
        <w:rPr>
          <w:rFonts w:ascii="Times New Roman" w:eastAsia="Times New Roman" w:hAnsi="Times New Roman" w:cs="Times New Roman"/>
          <w:sz w:val="28"/>
          <w:szCs w:val="28"/>
          <w:bdr w:val="none" w:sz="0" w:space="0" w:color="auto" w:frame="1"/>
          <w:lang w:eastAsia="ru-RU"/>
        </w:rPr>
        <w:t>-искры, брызги и выбросы расплавленного металла и шлака;</w:t>
      </w:r>
    </w:p>
    <w:p w:rsidR="00BF231B" w:rsidRPr="00A27E1C" w:rsidRDefault="00BF231B" w:rsidP="00BF231B">
      <w:pPr>
        <w:shd w:val="clear" w:color="auto" w:fill="FFFFFF"/>
        <w:spacing w:after="0" w:line="210" w:lineRule="atLeast"/>
        <w:ind w:firstLine="709"/>
        <w:rPr>
          <w:rFonts w:ascii="Times New Roman" w:eastAsia="Times New Roman" w:hAnsi="Times New Roman" w:cs="Times New Roman"/>
          <w:sz w:val="28"/>
          <w:szCs w:val="28"/>
          <w:lang w:eastAsia="ru-RU"/>
        </w:rPr>
      </w:pPr>
      <w:r w:rsidRPr="00A27E1C">
        <w:rPr>
          <w:rFonts w:ascii="Times New Roman" w:eastAsia="Times New Roman" w:hAnsi="Times New Roman" w:cs="Times New Roman"/>
          <w:sz w:val="28"/>
          <w:szCs w:val="28"/>
          <w:bdr w:val="none" w:sz="0" w:space="0" w:color="auto" w:frame="1"/>
          <w:lang w:eastAsia="ru-RU"/>
        </w:rPr>
        <w:t>-повышенное содержание сварочной пыли в рабочей зоне;</w:t>
      </w:r>
    </w:p>
    <w:p w:rsidR="00BF231B" w:rsidRPr="00A27E1C" w:rsidRDefault="00BF231B" w:rsidP="00BF231B">
      <w:pPr>
        <w:shd w:val="clear" w:color="auto" w:fill="FFFFFF"/>
        <w:spacing w:after="0" w:line="210" w:lineRule="atLeast"/>
        <w:ind w:firstLine="709"/>
        <w:rPr>
          <w:rFonts w:ascii="Times New Roman" w:eastAsia="Times New Roman" w:hAnsi="Times New Roman" w:cs="Times New Roman"/>
          <w:sz w:val="28"/>
          <w:szCs w:val="28"/>
          <w:bdr w:val="none" w:sz="0" w:space="0" w:color="auto" w:frame="1"/>
          <w:lang w:eastAsia="ru-RU"/>
        </w:rPr>
      </w:pPr>
      <w:r w:rsidRPr="00A27E1C">
        <w:rPr>
          <w:rFonts w:ascii="Times New Roman" w:eastAsia="Times New Roman" w:hAnsi="Times New Roman" w:cs="Times New Roman"/>
          <w:sz w:val="28"/>
          <w:szCs w:val="28"/>
          <w:bdr w:val="none" w:sz="0" w:space="0" w:color="auto" w:frame="1"/>
          <w:lang w:eastAsia="ru-RU"/>
        </w:rPr>
        <w:t>-падение элементов свариваемых металлических конструкций;</w:t>
      </w:r>
    </w:p>
    <w:p w:rsidR="00BF231B" w:rsidRPr="00A27E1C" w:rsidRDefault="00BF231B" w:rsidP="00BF231B">
      <w:pPr>
        <w:shd w:val="clear" w:color="auto" w:fill="FFFFFF"/>
        <w:spacing w:after="0" w:line="210" w:lineRule="atLeast"/>
        <w:ind w:firstLine="709"/>
        <w:rPr>
          <w:rFonts w:ascii="Times New Roman" w:eastAsia="Times New Roman" w:hAnsi="Times New Roman" w:cs="Times New Roman"/>
          <w:sz w:val="28"/>
          <w:szCs w:val="28"/>
          <w:lang w:eastAsia="ru-RU"/>
        </w:rPr>
      </w:pPr>
      <w:r w:rsidRPr="00A27E1C">
        <w:rPr>
          <w:rFonts w:ascii="Times New Roman" w:eastAsia="Times New Roman" w:hAnsi="Times New Roman" w:cs="Times New Roman"/>
          <w:sz w:val="28"/>
          <w:szCs w:val="28"/>
          <w:bdr w:val="none" w:sz="0" w:space="0" w:color="auto" w:frame="1"/>
          <w:lang w:eastAsia="ru-RU"/>
        </w:rPr>
        <w:t>- повышенная температура воздуха рабочей зоны;</w:t>
      </w:r>
    </w:p>
    <w:p w:rsidR="00BF231B" w:rsidRPr="00A27E1C" w:rsidRDefault="00BF231B" w:rsidP="00BF231B">
      <w:pPr>
        <w:shd w:val="clear" w:color="auto" w:fill="FFFFFF"/>
        <w:spacing w:after="0" w:line="210" w:lineRule="atLeast"/>
        <w:ind w:firstLine="709"/>
        <w:rPr>
          <w:rFonts w:ascii="Times New Roman" w:eastAsia="Times New Roman" w:hAnsi="Times New Roman" w:cs="Times New Roman"/>
          <w:sz w:val="28"/>
          <w:szCs w:val="28"/>
          <w:lang w:eastAsia="ru-RU"/>
        </w:rPr>
      </w:pPr>
      <w:r w:rsidRPr="00A27E1C">
        <w:rPr>
          <w:rFonts w:ascii="Times New Roman" w:eastAsia="Times New Roman" w:hAnsi="Times New Roman" w:cs="Times New Roman"/>
          <w:sz w:val="28"/>
          <w:szCs w:val="28"/>
          <w:bdr w:val="none" w:sz="0" w:space="0" w:color="auto" w:frame="1"/>
          <w:lang w:eastAsia="ru-RU"/>
        </w:rPr>
        <w:t>-пониженная температура и повышенная подвижность воздуха в помещении;</w:t>
      </w:r>
    </w:p>
    <w:p w:rsidR="00BF231B" w:rsidRPr="00A27E1C" w:rsidRDefault="00BF231B" w:rsidP="00BF231B">
      <w:pPr>
        <w:shd w:val="clear" w:color="auto" w:fill="FFFFFF"/>
        <w:spacing w:after="0" w:line="210" w:lineRule="atLeast"/>
        <w:ind w:firstLine="709"/>
        <w:rPr>
          <w:rFonts w:ascii="Times New Roman" w:eastAsia="Times New Roman" w:hAnsi="Times New Roman" w:cs="Times New Roman"/>
          <w:sz w:val="28"/>
          <w:szCs w:val="28"/>
          <w:bdr w:val="none" w:sz="0" w:space="0" w:color="auto" w:frame="1"/>
          <w:lang w:eastAsia="ru-RU"/>
        </w:rPr>
      </w:pPr>
      <w:r w:rsidRPr="00A27E1C">
        <w:rPr>
          <w:rFonts w:ascii="Times New Roman" w:eastAsia="Times New Roman" w:hAnsi="Times New Roman" w:cs="Times New Roman"/>
          <w:sz w:val="28"/>
          <w:szCs w:val="28"/>
          <w:bdr w:val="none" w:sz="0" w:space="0" w:color="auto" w:frame="1"/>
          <w:lang w:eastAsia="ru-RU"/>
        </w:rPr>
        <w:t>- недостаточная освещенность рабочей зоны, наличие прямой и отраженной блескости, повышенная пульсация светового потока;</w:t>
      </w:r>
    </w:p>
    <w:p w:rsidR="00BF231B" w:rsidRPr="00A27E1C" w:rsidRDefault="00BF231B" w:rsidP="00BF231B">
      <w:pPr>
        <w:shd w:val="clear" w:color="auto" w:fill="FFFFFF"/>
        <w:spacing w:after="0" w:line="210" w:lineRule="atLeast"/>
        <w:ind w:firstLine="709"/>
        <w:rPr>
          <w:rFonts w:ascii="Times New Roman" w:eastAsia="Times New Roman" w:hAnsi="Times New Roman" w:cs="Times New Roman"/>
          <w:sz w:val="28"/>
          <w:szCs w:val="28"/>
          <w:bdr w:val="none" w:sz="0" w:space="0" w:color="auto" w:frame="1"/>
          <w:lang w:eastAsia="ru-RU"/>
        </w:rPr>
      </w:pPr>
      <w:r w:rsidRPr="00A27E1C">
        <w:rPr>
          <w:rFonts w:ascii="Times New Roman" w:eastAsia="Times New Roman" w:hAnsi="Times New Roman" w:cs="Times New Roman"/>
          <w:sz w:val="28"/>
          <w:szCs w:val="28"/>
          <w:bdr w:val="none" w:sz="0" w:space="0" w:color="auto" w:frame="1"/>
          <w:lang w:eastAsia="ru-RU"/>
        </w:rPr>
        <w:t>- высокая температура поверхности обрабатываемых деталей и изделий;</w:t>
      </w:r>
    </w:p>
    <w:p w:rsidR="00BF231B" w:rsidRPr="00A27E1C" w:rsidRDefault="00BF231B" w:rsidP="00BF231B">
      <w:pPr>
        <w:shd w:val="clear" w:color="auto" w:fill="FFFFFF"/>
        <w:spacing w:after="0" w:line="210" w:lineRule="atLeast"/>
        <w:ind w:firstLine="709"/>
        <w:rPr>
          <w:rFonts w:ascii="Times New Roman" w:eastAsia="Times New Roman" w:hAnsi="Times New Roman" w:cs="Times New Roman"/>
          <w:sz w:val="28"/>
          <w:szCs w:val="28"/>
          <w:bdr w:val="none" w:sz="0" w:space="0" w:color="auto" w:frame="1"/>
          <w:lang w:eastAsia="ru-RU"/>
        </w:rPr>
      </w:pPr>
      <w:r w:rsidRPr="00A27E1C">
        <w:rPr>
          <w:rFonts w:ascii="Times New Roman" w:eastAsia="Times New Roman" w:hAnsi="Times New Roman" w:cs="Times New Roman"/>
          <w:sz w:val="28"/>
          <w:szCs w:val="28"/>
          <w:bdr w:val="none" w:sz="0" w:space="0" w:color="auto" w:frame="1"/>
          <w:lang w:eastAsia="ru-RU"/>
        </w:rPr>
        <w:t>- производственный шум;</w:t>
      </w:r>
    </w:p>
    <w:p w:rsidR="00BF231B" w:rsidRPr="00A27E1C" w:rsidRDefault="00BF231B" w:rsidP="00BF231B">
      <w:pPr>
        <w:shd w:val="clear" w:color="auto" w:fill="FFFFFF"/>
        <w:spacing w:after="0" w:line="210" w:lineRule="atLeast"/>
        <w:ind w:firstLine="709"/>
        <w:rPr>
          <w:rFonts w:ascii="Times New Roman" w:eastAsia="Times New Roman" w:hAnsi="Times New Roman" w:cs="Times New Roman"/>
          <w:sz w:val="28"/>
          <w:szCs w:val="28"/>
          <w:bdr w:val="none" w:sz="0" w:space="0" w:color="auto" w:frame="1"/>
          <w:lang w:eastAsia="ru-RU"/>
        </w:rPr>
      </w:pPr>
      <w:r w:rsidRPr="00A27E1C">
        <w:rPr>
          <w:rFonts w:ascii="Times New Roman" w:eastAsia="Times New Roman" w:hAnsi="Times New Roman" w:cs="Times New Roman"/>
          <w:sz w:val="28"/>
          <w:szCs w:val="28"/>
          <w:bdr w:val="none" w:sz="0" w:space="0" w:color="auto" w:frame="1"/>
          <w:lang w:eastAsia="ru-RU"/>
        </w:rPr>
        <w:t>- острые кромки и шероховатости материалов и инструмента;</w:t>
      </w:r>
    </w:p>
    <w:p w:rsidR="00BF231B" w:rsidRPr="00A27E1C" w:rsidRDefault="00BF231B" w:rsidP="00BF231B">
      <w:pPr>
        <w:shd w:val="clear" w:color="auto" w:fill="FFFFFF"/>
        <w:spacing w:after="0" w:line="210" w:lineRule="atLeast"/>
        <w:ind w:firstLine="709"/>
        <w:rPr>
          <w:rFonts w:ascii="Times New Roman" w:eastAsia="Times New Roman" w:hAnsi="Times New Roman" w:cs="Times New Roman"/>
          <w:sz w:val="28"/>
          <w:szCs w:val="28"/>
          <w:bdr w:val="none" w:sz="0" w:space="0" w:color="auto" w:frame="1"/>
          <w:lang w:eastAsia="ru-RU"/>
        </w:rPr>
      </w:pPr>
      <w:r w:rsidRPr="00A27E1C">
        <w:rPr>
          <w:rFonts w:ascii="Times New Roman" w:eastAsia="Times New Roman" w:hAnsi="Times New Roman" w:cs="Times New Roman"/>
          <w:sz w:val="28"/>
          <w:szCs w:val="28"/>
          <w:bdr w:val="none" w:sz="0" w:space="0" w:color="auto" w:frame="1"/>
          <w:lang w:eastAsia="ru-RU"/>
        </w:rPr>
        <w:t xml:space="preserve">-возгорание (задымление) изоляции и других материалов. </w:t>
      </w:r>
    </w:p>
    <w:p w:rsidR="00BF231B" w:rsidRPr="00A27E1C" w:rsidRDefault="00BF231B" w:rsidP="00BF231B">
      <w:pPr>
        <w:shd w:val="clear" w:color="auto" w:fill="FFFFFF"/>
        <w:spacing w:after="0" w:line="210" w:lineRule="atLeast"/>
        <w:ind w:firstLine="709"/>
        <w:rPr>
          <w:rFonts w:ascii="Times New Roman" w:eastAsia="Times New Roman" w:hAnsi="Times New Roman" w:cs="Times New Roman"/>
          <w:sz w:val="28"/>
          <w:szCs w:val="28"/>
          <w:lang w:eastAsia="ru-RU"/>
        </w:rPr>
      </w:pPr>
      <w:r w:rsidRPr="00A27E1C">
        <w:rPr>
          <w:rFonts w:ascii="Times New Roman" w:eastAsia="Times New Roman" w:hAnsi="Times New Roman" w:cs="Times New Roman"/>
          <w:sz w:val="28"/>
          <w:szCs w:val="28"/>
          <w:bdr w:val="none" w:sz="0" w:space="0" w:color="auto" w:frame="1"/>
          <w:lang w:eastAsia="ru-RU"/>
        </w:rPr>
        <w:t>1.4. Участник должен:</w:t>
      </w:r>
    </w:p>
    <w:p w:rsidR="00BF231B" w:rsidRPr="00A27E1C" w:rsidRDefault="00BF231B" w:rsidP="00BF231B">
      <w:pPr>
        <w:shd w:val="clear" w:color="auto" w:fill="FFFFFF"/>
        <w:spacing w:after="0" w:line="210" w:lineRule="atLeast"/>
        <w:ind w:firstLine="709"/>
        <w:rPr>
          <w:rFonts w:ascii="Times New Roman" w:eastAsia="Times New Roman" w:hAnsi="Times New Roman" w:cs="Times New Roman"/>
          <w:sz w:val="28"/>
          <w:szCs w:val="28"/>
          <w:bdr w:val="none" w:sz="0" w:space="0" w:color="auto" w:frame="1"/>
          <w:lang w:eastAsia="ru-RU"/>
        </w:rPr>
      </w:pPr>
      <w:r w:rsidRPr="00A27E1C">
        <w:rPr>
          <w:rFonts w:ascii="Times New Roman" w:eastAsia="Times New Roman" w:hAnsi="Times New Roman" w:cs="Times New Roman"/>
          <w:sz w:val="28"/>
          <w:szCs w:val="28"/>
          <w:bdr w:val="none" w:sz="0" w:space="0" w:color="auto" w:frame="1"/>
          <w:lang w:eastAsia="ru-RU"/>
        </w:rPr>
        <w:t xml:space="preserve">-работать с применением средств индивидуальной защиты (костюм брезентовый с огнезащитной пропиткой; ботинки кожаные; </w:t>
      </w:r>
    </w:p>
    <w:p w:rsidR="00BF231B" w:rsidRPr="00A27E1C" w:rsidRDefault="00BF231B" w:rsidP="00BF231B">
      <w:pPr>
        <w:shd w:val="clear" w:color="auto" w:fill="FFFFFF"/>
        <w:spacing w:after="0" w:line="210" w:lineRule="atLeast"/>
        <w:ind w:firstLine="709"/>
        <w:rPr>
          <w:rFonts w:ascii="Times New Roman" w:hAnsi="Times New Roman" w:cs="Times New Roman"/>
          <w:sz w:val="28"/>
          <w:szCs w:val="28"/>
        </w:rPr>
      </w:pPr>
      <w:r w:rsidRPr="00A27E1C">
        <w:rPr>
          <w:rFonts w:ascii="Times New Roman" w:eastAsia="Times New Roman" w:hAnsi="Times New Roman" w:cs="Times New Roman"/>
          <w:sz w:val="28"/>
          <w:szCs w:val="28"/>
          <w:bdr w:val="none" w:sz="0" w:space="0" w:color="auto" w:frame="1"/>
          <w:lang w:eastAsia="ru-RU"/>
        </w:rPr>
        <w:t>-защитные перчатки для сварки (является необходимость защитить запястья, в том числе – от попадания брызг расплавленного металла в рукава);</w:t>
      </w:r>
      <w:r w:rsidRPr="00A27E1C">
        <w:rPr>
          <w:rFonts w:ascii="Times New Roman" w:hAnsi="Times New Roman" w:cs="Times New Roman"/>
          <w:sz w:val="28"/>
          <w:szCs w:val="28"/>
        </w:rPr>
        <w:t xml:space="preserve"> </w:t>
      </w:r>
    </w:p>
    <w:p w:rsidR="00BF231B" w:rsidRPr="00A27E1C" w:rsidRDefault="00BF231B" w:rsidP="00BF231B">
      <w:pPr>
        <w:shd w:val="clear" w:color="auto" w:fill="FFFFFF"/>
        <w:spacing w:after="0" w:line="210" w:lineRule="atLeast"/>
        <w:ind w:firstLine="709"/>
        <w:rPr>
          <w:rFonts w:ascii="Times New Roman" w:eastAsia="Times New Roman" w:hAnsi="Times New Roman" w:cs="Times New Roman"/>
          <w:sz w:val="28"/>
          <w:szCs w:val="28"/>
          <w:bdr w:val="none" w:sz="0" w:space="0" w:color="auto" w:frame="1"/>
          <w:lang w:eastAsia="ru-RU"/>
        </w:rPr>
      </w:pPr>
      <w:r w:rsidRPr="00A27E1C">
        <w:rPr>
          <w:rFonts w:ascii="Times New Roman" w:hAnsi="Times New Roman" w:cs="Times New Roman"/>
          <w:sz w:val="28"/>
          <w:szCs w:val="28"/>
        </w:rPr>
        <w:t>-</w:t>
      </w:r>
      <w:r w:rsidRPr="00A27E1C">
        <w:rPr>
          <w:rFonts w:ascii="Times New Roman" w:eastAsia="Times New Roman" w:hAnsi="Times New Roman" w:cs="Times New Roman"/>
          <w:sz w:val="28"/>
          <w:szCs w:val="28"/>
          <w:bdr w:val="none" w:sz="0" w:space="0" w:color="auto" w:frame="1"/>
          <w:lang w:eastAsia="ru-RU"/>
        </w:rPr>
        <w:t xml:space="preserve">маска для сварки – основное средство защиты лица и глаз сварщика (от качества этого устройства зависит не только безопасность, но и качество работы); </w:t>
      </w:r>
    </w:p>
    <w:p w:rsidR="00BF231B" w:rsidRPr="00A27E1C" w:rsidRDefault="00BF231B" w:rsidP="00BF231B">
      <w:pPr>
        <w:shd w:val="clear" w:color="auto" w:fill="FFFFFF"/>
        <w:spacing w:after="0" w:line="210" w:lineRule="atLeast"/>
        <w:ind w:firstLine="709"/>
        <w:rPr>
          <w:rFonts w:ascii="Times New Roman" w:eastAsia="Times New Roman" w:hAnsi="Times New Roman" w:cs="Times New Roman"/>
          <w:sz w:val="28"/>
          <w:szCs w:val="28"/>
          <w:bdr w:val="none" w:sz="0" w:space="0" w:color="auto" w:frame="1"/>
          <w:lang w:eastAsia="ru-RU"/>
        </w:rPr>
      </w:pPr>
      <w:r w:rsidRPr="00A27E1C">
        <w:rPr>
          <w:rFonts w:ascii="Times New Roman" w:eastAsia="Times New Roman" w:hAnsi="Times New Roman" w:cs="Times New Roman"/>
          <w:sz w:val="28"/>
          <w:szCs w:val="28"/>
          <w:bdr w:val="none" w:sz="0" w:space="0" w:color="auto" w:frame="1"/>
          <w:lang w:eastAsia="ru-RU"/>
        </w:rPr>
        <w:t>-защитные очки предназначены для предотвращения механического поражения глаз от шлака при удалении сварочных швов и при работе УШМ;</w:t>
      </w:r>
    </w:p>
    <w:p w:rsidR="00BF231B" w:rsidRPr="00A27E1C" w:rsidRDefault="00BF231B" w:rsidP="00BF231B">
      <w:pPr>
        <w:shd w:val="clear" w:color="auto" w:fill="FFFFFF"/>
        <w:spacing w:after="0" w:line="210" w:lineRule="atLeast"/>
        <w:ind w:firstLine="709"/>
        <w:rPr>
          <w:rFonts w:ascii="Times New Roman" w:eastAsia="Times New Roman" w:hAnsi="Times New Roman" w:cs="Times New Roman"/>
          <w:sz w:val="28"/>
          <w:szCs w:val="28"/>
          <w:lang w:eastAsia="ru-RU"/>
        </w:rPr>
      </w:pPr>
      <w:r w:rsidRPr="00A27E1C">
        <w:rPr>
          <w:rFonts w:ascii="Times New Roman" w:eastAsia="Times New Roman" w:hAnsi="Times New Roman" w:cs="Times New Roman"/>
          <w:sz w:val="28"/>
          <w:szCs w:val="28"/>
          <w:bdr w:val="none" w:sz="0" w:space="0" w:color="auto" w:frame="1"/>
          <w:lang w:eastAsia="ru-RU"/>
        </w:rPr>
        <w:t>-знать местоположение средств оказания первой (доврачебной) помощи, первичных средств пожаротушения;</w:t>
      </w:r>
    </w:p>
    <w:p w:rsidR="00BF231B" w:rsidRPr="00A27E1C" w:rsidRDefault="00BF231B" w:rsidP="00BF231B">
      <w:pPr>
        <w:shd w:val="clear" w:color="auto" w:fill="FFFFFF"/>
        <w:spacing w:after="0" w:line="210" w:lineRule="atLeast"/>
        <w:ind w:firstLine="709"/>
        <w:rPr>
          <w:rFonts w:ascii="Times New Roman" w:eastAsia="Times New Roman" w:hAnsi="Times New Roman" w:cs="Times New Roman"/>
          <w:sz w:val="28"/>
          <w:szCs w:val="28"/>
          <w:lang w:eastAsia="ru-RU"/>
        </w:rPr>
      </w:pPr>
      <w:r w:rsidRPr="00A27E1C">
        <w:rPr>
          <w:rFonts w:ascii="Times New Roman" w:eastAsia="Times New Roman" w:hAnsi="Times New Roman" w:cs="Times New Roman"/>
          <w:sz w:val="28"/>
          <w:szCs w:val="28"/>
          <w:bdr w:val="none" w:sz="0" w:space="0" w:color="auto" w:frame="1"/>
          <w:lang w:eastAsia="ru-RU"/>
        </w:rPr>
        <w:t>-соблюдать правила личной гигиены.</w:t>
      </w:r>
    </w:p>
    <w:p w:rsidR="00BF231B" w:rsidRPr="00A27E1C" w:rsidRDefault="00BF231B" w:rsidP="00BF231B">
      <w:pPr>
        <w:shd w:val="clear" w:color="auto" w:fill="FFFFFF"/>
        <w:spacing w:after="0" w:line="210" w:lineRule="atLeast"/>
        <w:ind w:firstLine="709"/>
        <w:rPr>
          <w:rFonts w:ascii="Times New Roman" w:eastAsia="Times New Roman" w:hAnsi="Times New Roman" w:cs="Times New Roman"/>
          <w:sz w:val="28"/>
          <w:szCs w:val="28"/>
          <w:bdr w:val="none" w:sz="0" w:space="0" w:color="auto" w:frame="1"/>
          <w:lang w:eastAsia="ru-RU"/>
        </w:rPr>
      </w:pPr>
      <w:r w:rsidRPr="00A27E1C">
        <w:rPr>
          <w:rFonts w:ascii="Times New Roman" w:eastAsia="Times New Roman" w:hAnsi="Times New Roman" w:cs="Times New Roman"/>
          <w:sz w:val="28"/>
          <w:szCs w:val="28"/>
          <w:bdr w:val="none" w:sz="0" w:space="0" w:color="auto" w:frame="1"/>
          <w:lang w:eastAsia="ru-RU"/>
        </w:rPr>
        <w:t xml:space="preserve">1.5. При обнаружении неисправностей оборудования, приспособлений, инструментов и средств индивидуальной защиты, а также других </w:t>
      </w:r>
      <w:r w:rsidRPr="00A27E1C">
        <w:rPr>
          <w:rFonts w:ascii="Times New Roman" w:eastAsia="Times New Roman" w:hAnsi="Times New Roman" w:cs="Times New Roman"/>
          <w:sz w:val="28"/>
          <w:szCs w:val="28"/>
          <w:bdr w:val="none" w:sz="0" w:space="0" w:color="auto" w:frame="1"/>
          <w:lang w:eastAsia="ru-RU"/>
        </w:rPr>
        <w:lastRenderedPageBreak/>
        <w:t>недостатков или опасностей на рабочем месте участник должен сообщить о них инженеру по охране труда, главному эксперту или тех. Эксперту и не приступать к работе до устранения выявленных недостатков и получения разрешения на начало работ.</w:t>
      </w:r>
      <w:bookmarkStart w:id="8" w:name="i23069"/>
    </w:p>
    <w:p w:rsidR="00BF231B" w:rsidRDefault="00BF231B" w:rsidP="00BF231B">
      <w:pPr>
        <w:shd w:val="clear" w:color="auto" w:fill="FFFFFF"/>
        <w:spacing w:after="0" w:line="210" w:lineRule="atLeast"/>
        <w:ind w:firstLine="709"/>
        <w:rPr>
          <w:rFonts w:ascii="Times New Roman" w:eastAsia="Times New Roman" w:hAnsi="Times New Roman" w:cs="Times New Roman"/>
          <w:sz w:val="28"/>
          <w:szCs w:val="28"/>
          <w:bdr w:val="none" w:sz="0" w:space="0" w:color="auto" w:frame="1"/>
          <w:lang w:eastAsia="ru-RU"/>
        </w:rPr>
      </w:pPr>
      <w:r w:rsidRPr="00A27E1C">
        <w:rPr>
          <w:rFonts w:ascii="Times New Roman" w:eastAsia="Times New Roman" w:hAnsi="Times New Roman" w:cs="Times New Roman"/>
          <w:b/>
          <w:sz w:val="28"/>
          <w:szCs w:val="28"/>
          <w:bdr w:val="none" w:sz="0" w:space="0" w:color="auto" w:frame="1"/>
          <w:lang w:eastAsia="ru-RU"/>
        </w:rPr>
        <w:t>Внимание:</w:t>
      </w:r>
      <w:r w:rsidRPr="00A27E1C">
        <w:rPr>
          <w:rFonts w:ascii="Times New Roman" w:eastAsia="Times New Roman" w:hAnsi="Times New Roman" w:cs="Times New Roman"/>
          <w:sz w:val="28"/>
          <w:szCs w:val="28"/>
          <w:bdr w:val="none" w:sz="0" w:space="0" w:color="auto" w:frame="1"/>
          <w:lang w:eastAsia="ru-RU"/>
        </w:rPr>
        <w:t xml:space="preserve"> Запрещается находиться на территории проведения чемпионата в состоянии алкогольного, наркотического или токсикологического опьянения.</w:t>
      </w:r>
    </w:p>
    <w:p w:rsidR="00BF231B" w:rsidRPr="00A27E1C" w:rsidRDefault="00BF231B" w:rsidP="00BF231B">
      <w:pPr>
        <w:shd w:val="clear" w:color="auto" w:fill="FFFFFF"/>
        <w:spacing w:after="0" w:line="210" w:lineRule="atLeast"/>
        <w:ind w:firstLine="709"/>
        <w:rPr>
          <w:rFonts w:ascii="Times New Roman" w:eastAsia="Times New Roman" w:hAnsi="Times New Roman" w:cs="Times New Roman"/>
          <w:sz w:val="28"/>
          <w:szCs w:val="28"/>
          <w:lang w:eastAsia="ru-RU"/>
        </w:rPr>
      </w:pPr>
    </w:p>
    <w:p w:rsidR="00BF231B" w:rsidRPr="00A27E1C" w:rsidRDefault="00BF231B" w:rsidP="00BF231B">
      <w:pPr>
        <w:shd w:val="clear" w:color="auto" w:fill="FFFFFF"/>
        <w:spacing w:after="0" w:line="360" w:lineRule="atLeast"/>
        <w:ind w:firstLine="709"/>
        <w:jc w:val="center"/>
        <w:outlineLvl w:val="0"/>
        <w:rPr>
          <w:rFonts w:ascii="Times New Roman" w:eastAsia="Times New Roman" w:hAnsi="Times New Roman" w:cs="Times New Roman"/>
          <w:b/>
          <w:bCs/>
          <w:kern w:val="36"/>
          <w:sz w:val="28"/>
          <w:szCs w:val="28"/>
          <w:lang w:eastAsia="ru-RU"/>
        </w:rPr>
      </w:pPr>
      <w:r w:rsidRPr="00A27E1C">
        <w:rPr>
          <w:rFonts w:ascii="Times New Roman" w:eastAsia="Times New Roman" w:hAnsi="Times New Roman" w:cs="Times New Roman"/>
          <w:b/>
          <w:bCs/>
          <w:kern w:val="36"/>
          <w:sz w:val="28"/>
          <w:szCs w:val="28"/>
          <w:bdr w:val="none" w:sz="0" w:space="0" w:color="auto" w:frame="1"/>
          <w:lang w:eastAsia="ru-RU"/>
        </w:rPr>
        <w:t>2. Требования охраны труда перед началом работы</w:t>
      </w:r>
      <w:bookmarkEnd w:id="8"/>
    </w:p>
    <w:p w:rsidR="00BF231B" w:rsidRPr="00A27E1C" w:rsidRDefault="00BF231B" w:rsidP="00BF231B">
      <w:pPr>
        <w:shd w:val="clear" w:color="auto" w:fill="FFFFFF"/>
        <w:spacing w:after="0" w:line="210" w:lineRule="atLeast"/>
        <w:ind w:firstLine="709"/>
        <w:rPr>
          <w:rFonts w:ascii="Times New Roman" w:eastAsia="Times New Roman" w:hAnsi="Times New Roman" w:cs="Times New Roman"/>
          <w:sz w:val="28"/>
          <w:szCs w:val="28"/>
          <w:lang w:eastAsia="ru-RU"/>
        </w:rPr>
      </w:pPr>
      <w:r w:rsidRPr="00A27E1C">
        <w:rPr>
          <w:rFonts w:ascii="Times New Roman" w:eastAsia="Times New Roman" w:hAnsi="Times New Roman" w:cs="Times New Roman"/>
          <w:sz w:val="28"/>
          <w:szCs w:val="28"/>
          <w:lang w:eastAsia="ru-RU"/>
        </w:rPr>
        <w:t>Перед началом работы участник должен:</w:t>
      </w:r>
    </w:p>
    <w:p w:rsidR="00BF231B" w:rsidRPr="00A27E1C" w:rsidRDefault="00BF231B" w:rsidP="00BF231B">
      <w:pPr>
        <w:shd w:val="clear" w:color="auto" w:fill="FFFFFF"/>
        <w:spacing w:after="0" w:line="210" w:lineRule="atLeast"/>
        <w:ind w:firstLine="709"/>
        <w:rPr>
          <w:rFonts w:ascii="Times New Roman" w:eastAsia="Times New Roman" w:hAnsi="Times New Roman" w:cs="Times New Roman"/>
          <w:sz w:val="28"/>
          <w:szCs w:val="28"/>
          <w:lang w:eastAsia="ru-RU"/>
        </w:rPr>
      </w:pPr>
      <w:r w:rsidRPr="00A27E1C">
        <w:rPr>
          <w:rFonts w:ascii="Times New Roman" w:eastAsia="Times New Roman" w:hAnsi="Times New Roman" w:cs="Times New Roman"/>
          <w:sz w:val="28"/>
          <w:szCs w:val="28"/>
          <w:bdr w:val="none" w:sz="0" w:space="0" w:color="auto" w:frame="1"/>
          <w:lang w:eastAsia="ru-RU"/>
        </w:rPr>
        <w:t>2.1. Проверить свою рабочую одежду, рукавицы, спец. обувь и другие средства индивидуальной защиты. Убедиться, что на них нет следов воспламеняющихся веществ и все они исправны (несоответствующие требованиям – заменить).</w:t>
      </w:r>
    </w:p>
    <w:p w:rsidR="00BF231B" w:rsidRPr="00A27E1C" w:rsidRDefault="00BF231B" w:rsidP="00BF231B">
      <w:pPr>
        <w:shd w:val="clear" w:color="auto" w:fill="FFFFFF"/>
        <w:spacing w:after="0" w:line="210" w:lineRule="atLeast"/>
        <w:ind w:firstLine="709"/>
        <w:rPr>
          <w:rFonts w:ascii="Times New Roman" w:eastAsia="Times New Roman" w:hAnsi="Times New Roman" w:cs="Times New Roman"/>
          <w:sz w:val="28"/>
          <w:szCs w:val="28"/>
          <w:lang w:eastAsia="ru-RU"/>
        </w:rPr>
      </w:pPr>
      <w:r w:rsidRPr="00A27E1C">
        <w:rPr>
          <w:rFonts w:ascii="Times New Roman" w:eastAsia="Times New Roman" w:hAnsi="Times New Roman" w:cs="Times New Roman"/>
          <w:sz w:val="28"/>
          <w:szCs w:val="28"/>
          <w:bdr w:val="none" w:sz="0" w:space="0" w:color="auto" w:frame="1"/>
          <w:lang w:eastAsia="ru-RU"/>
        </w:rPr>
        <w:t>2.2. Надеть спецодежду и спец. обувь, застегнуть все пуговицы, волосы убрать подголовной убор. Куртка должна быть навыпуск, брюки - поверх ботинок, карманы закрыты.</w:t>
      </w:r>
    </w:p>
    <w:p w:rsidR="00BF231B" w:rsidRPr="00A27E1C" w:rsidRDefault="00BF231B" w:rsidP="00BF231B">
      <w:pPr>
        <w:shd w:val="clear" w:color="auto" w:fill="FFFFFF"/>
        <w:spacing w:after="0" w:line="210" w:lineRule="atLeast"/>
        <w:ind w:firstLine="709"/>
        <w:rPr>
          <w:rFonts w:ascii="Times New Roman" w:eastAsia="Times New Roman" w:hAnsi="Times New Roman" w:cs="Times New Roman"/>
          <w:sz w:val="28"/>
          <w:szCs w:val="28"/>
          <w:lang w:eastAsia="ru-RU"/>
        </w:rPr>
      </w:pPr>
      <w:r w:rsidRPr="00A27E1C">
        <w:rPr>
          <w:rFonts w:ascii="Times New Roman" w:eastAsia="Times New Roman" w:hAnsi="Times New Roman" w:cs="Times New Roman"/>
          <w:sz w:val="28"/>
          <w:szCs w:val="28"/>
          <w:bdr w:val="none" w:sz="0" w:space="0" w:color="auto" w:frame="1"/>
          <w:lang w:eastAsia="ru-RU"/>
        </w:rPr>
        <w:t>2.3. Удостовериться в отсутствии посторонних лиц на месте проведения электросварочных работ с предупреждением слов (ГЛАЗА).</w:t>
      </w:r>
    </w:p>
    <w:p w:rsidR="00BF231B" w:rsidRPr="00A27E1C" w:rsidRDefault="00BF231B" w:rsidP="00BF231B">
      <w:pPr>
        <w:shd w:val="clear" w:color="auto" w:fill="FFFFFF"/>
        <w:spacing w:after="0" w:line="210" w:lineRule="atLeast"/>
        <w:ind w:firstLine="709"/>
        <w:rPr>
          <w:rFonts w:ascii="Times New Roman" w:eastAsia="Times New Roman" w:hAnsi="Times New Roman" w:cs="Times New Roman"/>
          <w:sz w:val="28"/>
          <w:szCs w:val="28"/>
          <w:lang w:eastAsia="ru-RU"/>
        </w:rPr>
      </w:pPr>
      <w:r w:rsidRPr="00A27E1C">
        <w:rPr>
          <w:rFonts w:ascii="Times New Roman" w:eastAsia="Times New Roman" w:hAnsi="Times New Roman" w:cs="Times New Roman"/>
          <w:sz w:val="28"/>
          <w:szCs w:val="28"/>
          <w:bdr w:val="none" w:sz="0" w:space="0" w:color="auto" w:frame="1"/>
          <w:lang w:eastAsia="ru-RU"/>
        </w:rPr>
        <w:t>2.4. Убедиться в целостности изоляции электрододержателя, надежности крепления электрода.</w:t>
      </w:r>
    </w:p>
    <w:p w:rsidR="00BF231B" w:rsidRPr="00A27E1C" w:rsidRDefault="00BF231B" w:rsidP="00BF231B">
      <w:pPr>
        <w:shd w:val="clear" w:color="auto" w:fill="FFFFFF"/>
        <w:spacing w:after="0" w:line="210" w:lineRule="atLeast"/>
        <w:ind w:firstLine="709"/>
        <w:rPr>
          <w:rFonts w:ascii="Times New Roman" w:eastAsia="Times New Roman" w:hAnsi="Times New Roman" w:cs="Times New Roman"/>
          <w:sz w:val="28"/>
          <w:szCs w:val="28"/>
          <w:lang w:eastAsia="ru-RU"/>
        </w:rPr>
      </w:pPr>
      <w:r w:rsidRPr="00A27E1C">
        <w:rPr>
          <w:rFonts w:ascii="Times New Roman" w:eastAsia="Times New Roman" w:hAnsi="Times New Roman" w:cs="Times New Roman"/>
          <w:sz w:val="28"/>
          <w:szCs w:val="28"/>
          <w:lang w:eastAsia="ru-RU"/>
        </w:rPr>
        <w:t>2.5. Подобрать ручной инструмент и приспособления, необходимые при выполнении работы, проверить их исправность и соответствие требованиям безопасности и проверить их наличие.</w:t>
      </w:r>
    </w:p>
    <w:p w:rsidR="00BF231B" w:rsidRPr="00A27E1C" w:rsidRDefault="00BF231B" w:rsidP="00BF231B">
      <w:pPr>
        <w:shd w:val="clear" w:color="auto" w:fill="FFFFFF"/>
        <w:spacing w:after="0" w:line="210" w:lineRule="atLeast"/>
        <w:ind w:firstLine="709"/>
        <w:rPr>
          <w:rFonts w:ascii="Times New Roman" w:eastAsia="Times New Roman" w:hAnsi="Times New Roman" w:cs="Times New Roman"/>
          <w:sz w:val="28"/>
          <w:szCs w:val="28"/>
          <w:lang w:eastAsia="ru-RU"/>
        </w:rPr>
      </w:pPr>
      <w:r w:rsidRPr="00A27E1C">
        <w:rPr>
          <w:rFonts w:ascii="Times New Roman" w:eastAsia="Times New Roman" w:hAnsi="Times New Roman" w:cs="Times New Roman"/>
          <w:sz w:val="28"/>
          <w:szCs w:val="28"/>
          <w:lang w:eastAsia="ru-RU"/>
        </w:rPr>
        <w:t>• осмотреть рабочее место;</w:t>
      </w:r>
    </w:p>
    <w:p w:rsidR="00BF231B" w:rsidRPr="00A27E1C" w:rsidRDefault="00BF231B" w:rsidP="00BF231B">
      <w:pPr>
        <w:shd w:val="clear" w:color="auto" w:fill="FFFFFF"/>
        <w:spacing w:after="0" w:line="210" w:lineRule="atLeast"/>
        <w:ind w:firstLine="709"/>
        <w:rPr>
          <w:rFonts w:ascii="Times New Roman" w:eastAsia="Times New Roman" w:hAnsi="Times New Roman" w:cs="Times New Roman"/>
          <w:sz w:val="28"/>
          <w:szCs w:val="28"/>
          <w:lang w:eastAsia="ru-RU"/>
        </w:rPr>
      </w:pPr>
      <w:r w:rsidRPr="00A27E1C">
        <w:rPr>
          <w:rFonts w:ascii="Times New Roman" w:eastAsia="Times New Roman" w:hAnsi="Times New Roman" w:cs="Times New Roman"/>
          <w:sz w:val="28"/>
          <w:szCs w:val="28"/>
          <w:lang w:eastAsia="ru-RU"/>
        </w:rPr>
        <w:t>• проверить надежность заземления корпуса электросварочного аппарата;</w:t>
      </w:r>
    </w:p>
    <w:p w:rsidR="00BF231B" w:rsidRPr="00A27E1C" w:rsidRDefault="00BF231B" w:rsidP="00BF231B">
      <w:pPr>
        <w:shd w:val="clear" w:color="auto" w:fill="FFFFFF"/>
        <w:spacing w:after="0" w:line="210" w:lineRule="atLeast"/>
        <w:ind w:firstLine="709"/>
        <w:rPr>
          <w:rFonts w:ascii="Times New Roman" w:eastAsia="Times New Roman" w:hAnsi="Times New Roman" w:cs="Times New Roman"/>
          <w:sz w:val="28"/>
          <w:szCs w:val="28"/>
          <w:lang w:eastAsia="ru-RU"/>
        </w:rPr>
      </w:pPr>
      <w:r w:rsidRPr="00A27E1C">
        <w:rPr>
          <w:rFonts w:ascii="Times New Roman" w:eastAsia="Times New Roman" w:hAnsi="Times New Roman" w:cs="Times New Roman"/>
          <w:sz w:val="28"/>
          <w:szCs w:val="28"/>
          <w:lang w:eastAsia="ru-RU"/>
        </w:rPr>
        <w:t>• убрать с рабочего стола посторонние и ненужные для работы предметы, убедиться в том, что вблизи места работы нет легковоспламеняющихся материалов и горючих жидкостей;</w:t>
      </w:r>
    </w:p>
    <w:p w:rsidR="00BF231B" w:rsidRPr="00A27E1C" w:rsidRDefault="00BF231B" w:rsidP="00BF231B">
      <w:pPr>
        <w:shd w:val="clear" w:color="auto" w:fill="FFFFFF"/>
        <w:spacing w:after="0" w:line="210" w:lineRule="atLeast"/>
        <w:ind w:firstLine="709"/>
        <w:rPr>
          <w:rFonts w:ascii="Times New Roman" w:eastAsia="Times New Roman" w:hAnsi="Times New Roman" w:cs="Times New Roman"/>
          <w:sz w:val="28"/>
          <w:szCs w:val="28"/>
          <w:lang w:eastAsia="ru-RU"/>
        </w:rPr>
      </w:pPr>
      <w:r w:rsidRPr="00A27E1C">
        <w:rPr>
          <w:rFonts w:ascii="Times New Roman" w:eastAsia="Times New Roman" w:hAnsi="Times New Roman" w:cs="Times New Roman"/>
          <w:sz w:val="28"/>
          <w:szCs w:val="28"/>
          <w:lang w:eastAsia="ru-RU"/>
        </w:rPr>
        <w:t>• внешним осмотром проверить исправность сварочной части аппарата;</w:t>
      </w:r>
    </w:p>
    <w:p w:rsidR="00BF231B" w:rsidRDefault="00BF231B" w:rsidP="00BF231B">
      <w:pPr>
        <w:shd w:val="clear" w:color="auto" w:fill="FFFFFF"/>
        <w:spacing w:after="0" w:line="210" w:lineRule="atLeast"/>
        <w:ind w:firstLine="709"/>
        <w:rPr>
          <w:rFonts w:ascii="Times New Roman" w:eastAsia="Times New Roman" w:hAnsi="Times New Roman" w:cs="Times New Roman"/>
          <w:sz w:val="28"/>
          <w:szCs w:val="28"/>
          <w:lang w:eastAsia="ru-RU"/>
        </w:rPr>
      </w:pPr>
      <w:r w:rsidRPr="00A27E1C">
        <w:rPr>
          <w:rFonts w:ascii="Times New Roman" w:eastAsia="Times New Roman" w:hAnsi="Times New Roman" w:cs="Times New Roman"/>
          <w:sz w:val="28"/>
          <w:szCs w:val="28"/>
          <w:lang w:eastAsia="ru-RU"/>
        </w:rPr>
        <w:t>• включить вентиляцию (НЕЗАБЫВАЙТЕ НАПРАВЛЯТЬ ВЕНТИЛЯЦИЮ В ПРОЦЕСС ПРОВЕДЕНИЯ СВАРОЧНЫХ РАБОТ).</w:t>
      </w:r>
      <w:bookmarkStart w:id="9" w:name="i32775"/>
    </w:p>
    <w:p w:rsidR="00BF231B" w:rsidRPr="00A27E1C" w:rsidRDefault="00BF231B" w:rsidP="00BF231B">
      <w:pPr>
        <w:shd w:val="clear" w:color="auto" w:fill="FFFFFF"/>
        <w:spacing w:after="0" w:line="210" w:lineRule="atLeast"/>
        <w:ind w:firstLine="709"/>
        <w:rPr>
          <w:rFonts w:ascii="Times New Roman" w:eastAsia="Times New Roman" w:hAnsi="Times New Roman" w:cs="Times New Roman"/>
          <w:sz w:val="28"/>
          <w:szCs w:val="28"/>
          <w:lang w:eastAsia="ru-RU"/>
        </w:rPr>
      </w:pPr>
    </w:p>
    <w:p w:rsidR="00BF231B" w:rsidRPr="00A27E1C" w:rsidRDefault="00BF231B" w:rsidP="00BF231B">
      <w:pPr>
        <w:shd w:val="clear" w:color="auto" w:fill="FFFFFF"/>
        <w:spacing w:after="0" w:line="360" w:lineRule="atLeast"/>
        <w:ind w:firstLine="709"/>
        <w:jc w:val="center"/>
        <w:outlineLvl w:val="0"/>
        <w:rPr>
          <w:rFonts w:ascii="Times New Roman" w:eastAsia="Times New Roman" w:hAnsi="Times New Roman" w:cs="Times New Roman"/>
          <w:b/>
          <w:bCs/>
          <w:kern w:val="36"/>
          <w:sz w:val="28"/>
          <w:szCs w:val="28"/>
          <w:lang w:eastAsia="ru-RU"/>
        </w:rPr>
      </w:pPr>
      <w:r w:rsidRPr="00A27E1C">
        <w:rPr>
          <w:rFonts w:ascii="Times New Roman" w:eastAsia="Times New Roman" w:hAnsi="Times New Roman" w:cs="Times New Roman"/>
          <w:b/>
          <w:bCs/>
          <w:kern w:val="36"/>
          <w:sz w:val="28"/>
          <w:szCs w:val="28"/>
          <w:bdr w:val="none" w:sz="0" w:space="0" w:color="auto" w:frame="1"/>
          <w:lang w:eastAsia="ru-RU"/>
        </w:rPr>
        <w:t>3. Требования охраны труда во время работы</w:t>
      </w:r>
      <w:bookmarkEnd w:id="9"/>
    </w:p>
    <w:p w:rsidR="00BF231B" w:rsidRPr="00A27E1C" w:rsidRDefault="00BF231B" w:rsidP="00BF231B">
      <w:pPr>
        <w:shd w:val="clear" w:color="auto" w:fill="FFFFFF"/>
        <w:spacing w:after="0" w:line="210" w:lineRule="atLeast"/>
        <w:ind w:firstLine="709"/>
        <w:rPr>
          <w:rFonts w:ascii="Times New Roman" w:hAnsi="Times New Roman" w:cs="Times New Roman"/>
          <w:sz w:val="28"/>
          <w:szCs w:val="28"/>
        </w:rPr>
      </w:pPr>
      <w:r w:rsidRPr="00A27E1C">
        <w:rPr>
          <w:rFonts w:ascii="Times New Roman" w:eastAsia="Times New Roman" w:hAnsi="Times New Roman" w:cs="Times New Roman"/>
          <w:sz w:val="28"/>
          <w:szCs w:val="28"/>
          <w:bdr w:val="none" w:sz="0" w:space="0" w:color="auto" w:frame="1"/>
          <w:lang w:eastAsia="ru-RU"/>
        </w:rPr>
        <w:t xml:space="preserve">3.1. Участник должен выполнять только ту работу, которая поручена ему </w:t>
      </w:r>
      <w:r w:rsidRPr="00A27E1C">
        <w:rPr>
          <w:rFonts w:ascii="Times New Roman" w:hAnsi="Times New Roman" w:cs="Times New Roman"/>
          <w:sz w:val="28"/>
          <w:szCs w:val="28"/>
        </w:rPr>
        <w:t>в момент проведения чемпионата.</w:t>
      </w:r>
    </w:p>
    <w:p w:rsidR="00BF231B" w:rsidRPr="00A27E1C" w:rsidRDefault="00BF231B" w:rsidP="00BF231B">
      <w:pPr>
        <w:shd w:val="clear" w:color="auto" w:fill="FFFFFF"/>
        <w:spacing w:after="0" w:line="210" w:lineRule="atLeast"/>
        <w:ind w:firstLine="709"/>
        <w:rPr>
          <w:rFonts w:ascii="Times New Roman" w:eastAsia="Times New Roman" w:hAnsi="Times New Roman" w:cs="Times New Roman"/>
          <w:sz w:val="28"/>
          <w:szCs w:val="28"/>
          <w:lang w:eastAsia="ru-RU"/>
        </w:rPr>
      </w:pPr>
      <w:r w:rsidRPr="00A27E1C">
        <w:rPr>
          <w:rFonts w:ascii="Times New Roman" w:eastAsia="Times New Roman" w:hAnsi="Times New Roman" w:cs="Times New Roman"/>
          <w:sz w:val="28"/>
          <w:szCs w:val="28"/>
          <w:bdr w:val="none" w:sz="0" w:space="0" w:color="auto" w:frame="1"/>
          <w:lang w:eastAsia="ru-RU"/>
        </w:rPr>
        <w:t>3.2. Контролировать исправность сварочного агрегата, электрододержателя, проводов.</w:t>
      </w:r>
    </w:p>
    <w:p w:rsidR="00BF231B" w:rsidRPr="00A27E1C" w:rsidRDefault="00BF231B" w:rsidP="00BF231B">
      <w:pPr>
        <w:shd w:val="clear" w:color="auto" w:fill="FFFFFF"/>
        <w:spacing w:after="0" w:line="210" w:lineRule="atLeast"/>
        <w:ind w:firstLine="709"/>
        <w:rPr>
          <w:rFonts w:ascii="Times New Roman" w:eastAsia="Times New Roman" w:hAnsi="Times New Roman" w:cs="Times New Roman"/>
          <w:sz w:val="28"/>
          <w:szCs w:val="28"/>
          <w:lang w:eastAsia="ru-RU"/>
        </w:rPr>
      </w:pPr>
      <w:r w:rsidRPr="00A27E1C">
        <w:rPr>
          <w:rFonts w:ascii="Times New Roman" w:eastAsia="Times New Roman" w:hAnsi="Times New Roman" w:cs="Times New Roman"/>
          <w:sz w:val="28"/>
          <w:szCs w:val="28"/>
          <w:bdr w:val="none" w:sz="0" w:space="0" w:color="auto" w:frame="1"/>
          <w:lang w:eastAsia="ru-RU"/>
        </w:rPr>
        <w:t>3.3. Периодически осматривать прилегающую к месту электросварки территорию на предмет возгораний, задымлений.</w:t>
      </w:r>
    </w:p>
    <w:p w:rsidR="00BF231B" w:rsidRPr="00A27E1C" w:rsidRDefault="00BF231B" w:rsidP="00BF231B">
      <w:pPr>
        <w:shd w:val="clear" w:color="auto" w:fill="FFFFFF"/>
        <w:spacing w:after="0" w:line="210" w:lineRule="atLeast"/>
        <w:ind w:firstLine="709"/>
        <w:rPr>
          <w:rFonts w:ascii="Times New Roman" w:eastAsia="Times New Roman" w:hAnsi="Times New Roman" w:cs="Times New Roman"/>
          <w:sz w:val="28"/>
          <w:szCs w:val="28"/>
          <w:lang w:eastAsia="ru-RU"/>
        </w:rPr>
      </w:pPr>
      <w:r w:rsidRPr="00A27E1C">
        <w:rPr>
          <w:rFonts w:ascii="Times New Roman" w:eastAsia="Times New Roman" w:hAnsi="Times New Roman" w:cs="Times New Roman"/>
          <w:sz w:val="28"/>
          <w:szCs w:val="28"/>
          <w:bdr w:val="none" w:sz="0" w:space="0" w:color="auto" w:frame="1"/>
          <w:lang w:eastAsia="ru-RU"/>
        </w:rPr>
        <w:t xml:space="preserve">3.4. При зачистке сварочных швов от шлака и брызг расплавленного металла следует надевать защитные очки с обыкновенными стеклами. Зачистку производить с помощью щеток, скребков с прочной и удобной ручкой. </w:t>
      </w:r>
    </w:p>
    <w:p w:rsidR="00BF231B" w:rsidRPr="00A27E1C" w:rsidRDefault="00BF231B" w:rsidP="00BF231B">
      <w:pPr>
        <w:shd w:val="clear" w:color="auto" w:fill="FFFFFF"/>
        <w:spacing w:after="0" w:line="210" w:lineRule="atLeast"/>
        <w:ind w:firstLine="709"/>
        <w:rPr>
          <w:rFonts w:ascii="Times New Roman" w:eastAsia="Times New Roman" w:hAnsi="Times New Roman" w:cs="Times New Roman"/>
          <w:sz w:val="28"/>
          <w:szCs w:val="28"/>
          <w:lang w:eastAsia="ru-RU"/>
        </w:rPr>
      </w:pPr>
      <w:r w:rsidRPr="00A27E1C">
        <w:rPr>
          <w:rFonts w:ascii="Times New Roman" w:eastAsia="Times New Roman" w:hAnsi="Times New Roman" w:cs="Times New Roman"/>
          <w:sz w:val="28"/>
          <w:szCs w:val="28"/>
          <w:bdr w:val="none" w:sz="0" w:space="0" w:color="auto" w:frame="1"/>
          <w:lang w:eastAsia="ru-RU"/>
        </w:rPr>
        <w:lastRenderedPageBreak/>
        <w:t>3.5. Следить, чтобы руки, одежда и обувь всегда были сухими - во избежание электротравм.</w:t>
      </w:r>
    </w:p>
    <w:p w:rsidR="00BF231B" w:rsidRPr="00A27E1C" w:rsidRDefault="00BF231B" w:rsidP="00BF231B">
      <w:pPr>
        <w:shd w:val="clear" w:color="auto" w:fill="FFFFFF"/>
        <w:spacing w:after="0" w:line="210" w:lineRule="atLeast"/>
        <w:ind w:firstLine="709"/>
        <w:rPr>
          <w:rFonts w:ascii="Times New Roman" w:eastAsia="Times New Roman" w:hAnsi="Times New Roman" w:cs="Times New Roman"/>
          <w:sz w:val="28"/>
          <w:szCs w:val="28"/>
          <w:lang w:eastAsia="ru-RU"/>
        </w:rPr>
      </w:pPr>
      <w:r w:rsidRPr="00A27E1C">
        <w:rPr>
          <w:rFonts w:ascii="Times New Roman" w:eastAsia="Times New Roman" w:hAnsi="Times New Roman" w:cs="Times New Roman"/>
          <w:sz w:val="28"/>
          <w:szCs w:val="28"/>
          <w:bdr w:val="none" w:sz="0" w:space="0" w:color="auto" w:frame="1"/>
          <w:lang w:eastAsia="ru-RU"/>
        </w:rPr>
        <w:t>3.6. Не допускать посторонних на посту сварки.</w:t>
      </w:r>
    </w:p>
    <w:p w:rsidR="00BF231B" w:rsidRPr="00A27E1C" w:rsidRDefault="00BF231B" w:rsidP="00BF231B">
      <w:pPr>
        <w:shd w:val="clear" w:color="auto" w:fill="FFFFFF"/>
        <w:spacing w:after="0" w:line="210" w:lineRule="atLeast"/>
        <w:ind w:firstLine="709"/>
        <w:rPr>
          <w:rFonts w:ascii="Times New Roman" w:eastAsia="Times New Roman" w:hAnsi="Times New Roman" w:cs="Times New Roman"/>
          <w:sz w:val="28"/>
          <w:szCs w:val="28"/>
          <w:lang w:eastAsia="ru-RU"/>
        </w:rPr>
      </w:pPr>
      <w:r w:rsidRPr="00A27E1C">
        <w:rPr>
          <w:rFonts w:ascii="Times New Roman" w:eastAsia="Times New Roman" w:hAnsi="Times New Roman" w:cs="Times New Roman"/>
          <w:sz w:val="28"/>
          <w:szCs w:val="28"/>
          <w:bdr w:val="none" w:sz="0" w:space="0" w:color="auto" w:frame="1"/>
          <w:lang w:eastAsia="ru-RU"/>
        </w:rPr>
        <w:t>3.7. Участнику запрещается:</w:t>
      </w:r>
    </w:p>
    <w:p w:rsidR="00BF231B" w:rsidRPr="00A27E1C" w:rsidRDefault="00BF231B" w:rsidP="00BF231B">
      <w:pPr>
        <w:shd w:val="clear" w:color="auto" w:fill="FFFFFF"/>
        <w:spacing w:after="0" w:line="210" w:lineRule="atLeast"/>
        <w:ind w:firstLine="709"/>
        <w:rPr>
          <w:rFonts w:ascii="Times New Roman" w:eastAsia="Times New Roman" w:hAnsi="Times New Roman" w:cs="Times New Roman"/>
          <w:sz w:val="28"/>
          <w:szCs w:val="28"/>
          <w:lang w:eastAsia="ru-RU"/>
        </w:rPr>
      </w:pPr>
      <w:r w:rsidRPr="00A27E1C">
        <w:rPr>
          <w:rFonts w:ascii="Times New Roman" w:eastAsia="Times New Roman" w:hAnsi="Times New Roman" w:cs="Times New Roman"/>
          <w:sz w:val="28"/>
          <w:szCs w:val="28"/>
          <w:bdr w:val="none" w:sz="0" w:space="0" w:color="auto" w:frame="1"/>
          <w:lang w:eastAsia="ru-RU"/>
        </w:rPr>
        <w:t>-очищать сварной шов от шлака, брызг металла и окалины без защитных очков;</w:t>
      </w:r>
    </w:p>
    <w:p w:rsidR="00BF231B" w:rsidRPr="00A27E1C" w:rsidRDefault="00BF231B" w:rsidP="00BF231B">
      <w:pPr>
        <w:shd w:val="clear" w:color="auto" w:fill="FFFFFF"/>
        <w:spacing w:after="0" w:line="210" w:lineRule="atLeast"/>
        <w:ind w:firstLine="709"/>
        <w:rPr>
          <w:rFonts w:ascii="Times New Roman" w:eastAsia="Times New Roman" w:hAnsi="Times New Roman" w:cs="Times New Roman"/>
          <w:sz w:val="28"/>
          <w:szCs w:val="28"/>
          <w:lang w:eastAsia="ru-RU"/>
        </w:rPr>
      </w:pPr>
      <w:r w:rsidRPr="00A27E1C">
        <w:rPr>
          <w:rFonts w:ascii="Times New Roman" w:eastAsia="Times New Roman" w:hAnsi="Times New Roman" w:cs="Times New Roman"/>
          <w:sz w:val="28"/>
          <w:szCs w:val="28"/>
          <w:bdr w:val="none" w:sz="0" w:space="0" w:color="auto" w:frame="1"/>
          <w:lang w:eastAsia="ru-RU"/>
        </w:rPr>
        <w:t>-сваривать элементы металлоконструкций на весу;</w:t>
      </w:r>
    </w:p>
    <w:p w:rsidR="00BF231B" w:rsidRPr="00A27E1C" w:rsidRDefault="00BF231B" w:rsidP="00BF231B">
      <w:pPr>
        <w:shd w:val="clear" w:color="auto" w:fill="FFFFFF"/>
        <w:spacing w:after="0" w:line="210" w:lineRule="atLeast"/>
        <w:ind w:firstLine="709"/>
        <w:rPr>
          <w:rFonts w:ascii="Times New Roman" w:eastAsia="Times New Roman" w:hAnsi="Times New Roman" w:cs="Times New Roman"/>
          <w:sz w:val="28"/>
          <w:szCs w:val="28"/>
          <w:lang w:eastAsia="ru-RU"/>
        </w:rPr>
      </w:pPr>
      <w:r w:rsidRPr="00A27E1C">
        <w:rPr>
          <w:rFonts w:ascii="Times New Roman" w:eastAsia="Times New Roman" w:hAnsi="Times New Roman" w:cs="Times New Roman"/>
          <w:sz w:val="28"/>
          <w:szCs w:val="28"/>
          <w:bdr w:val="none" w:sz="0" w:space="0" w:color="auto" w:frame="1"/>
          <w:lang w:eastAsia="ru-RU"/>
        </w:rPr>
        <w:t>-класть электрододержатель на металлические конструкции;</w:t>
      </w:r>
    </w:p>
    <w:p w:rsidR="00BF231B" w:rsidRPr="00A27E1C" w:rsidRDefault="00BF231B" w:rsidP="00BF231B">
      <w:pPr>
        <w:shd w:val="clear" w:color="auto" w:fill="FFFFFF"/>
        <w:spacing w:after="0" w:line="210" w:lineRule="atLeast"/>
        <w:ind w:firstLine="709"/>
        <w:rPr>
          <w:rFonts w:ascii="Times New Roman" w:eastAsia="Times New Roman" w:hAnsi="Times New Roman" w:cs="Times New Roman"/>
          <w:sz w:val="28"/>
          <w:szCs w:val="28"/>
          <w:lang w:eastAsia="ru-RU"/>
        </w:rPr>
      </w:pPr>
      <w:r w:rsidRPr="00A27E1C">
        <w:rPr>
          <w:rFonts w:ascii="Times New Roman" w:eastAsia="Times New Roman" w:hAnsi="Times New Roman" w:cs="Times New Roman"/>
          <w:sz w:val="28"/>
          <w:szCs w:val="28"/>
          <w:bdr w:val="none" w:sz="0" w:space="0" w:color="auto" w:frame="1"/>
          <w:lang w:eastAsia="ru-RU"/>
        </w:rPr>
        <w:t>-работать со смотровым стеклом, имеющим трещины.</w:t>
      </w:r>
    </w:p>
    <w:p w:rsidR="00BF231B" w:rsidRPr="00A27E1C" w:rsidRDefault="00BF231B" w:rsidP="00BF231B">
      <w:pPr>
        <w:shd w:val="clear" w:color="auto" w:fill="FFFFFF"/>
        <w:spacing w:after="0" w:line="210" w:lineRule="atLeast"/>
        <w:ind w:firstLine="709"/>
        <w:rPr>
          <w:rFonts w:ascii="Times New Roman" w:eastAsia="Times New Roman" w:hAnsi="Times New Roman" w:cs="Times New Roman"/>
          <w:sz w:val="28"/>
          <w:szCs w:val="28"/>
          <w:lang w:eastAsia="ru-RU"/>
        </w:rPr>
      </w:pPr>
      <w:r w:rsidRPr="00A27E1C">
        <w:rPr>
          <w:rFonts w:ascii="Times New Roman" w:eastAsia="Times New Roman" w:hAnsi="Times New Roman" w:cs="Times New Roman"/>
          <w:sz w:val="28"/>
          <w:szCs w:val="28"/>
          <w:bdr w:val="none" w:sz="0" w:space="0" w:color="auto" w:frame="1"/>
          <w:lang w:eastAsia="ru-RU"/>
        </w:rPr>
        <w:t>3.8. Необходимо отключать источник сварочного тока от питающей сети в следующих случаях:</w:t>
      </w:r>
    </w:p>
    <w:p w:rsidR="00BF231B" w:rsidRPr="00A27E1C" w:rsidRDefault="00BF231B" w:rsidP="00BF231B">
      <w:pPr>
        <w:shd w:val="clear" w:color="auto" w:fill="FFFFFF"/>
        <w:spacing w:after="0" w:line="210" w:lineRule="atLeast"/>
        <w:ind w:firstLine="709"/>
        <w:rPr>
          <w:rFonts w:ascii="Times New Roman" w:eastAsia="Times New Roman" w:hAnsi="Times New Roman" w:cs="Times New Roman"/>
          <w:sz w:val="28"/>
          <w:szCs w:val="28"/>
          <w:lang w:eastAsia="ru-RU"/>
        </w:rPr>
      </w:pPr>
      <w:r w:rsidRPr="00A27E1C">
        <w:rPr>
          <w:rFonts w:ascii="Times New Roman" w:eastAsia="Times New Roman" w:hAnsi="Times New Roman" w:cs="Times New Roman"/>
          <w:sz w:val="28"/>
          <w:szCs w:val="28"/>
          <w:bdr w:val="none" w:sz="0" w:space="0" w:color="auto" w:frame="1"/>
          <w:lang w:eastAsia="ru-RU"/>
        </w:rPr>
        <w:t>-при уходе с поста даже на короткое время;</w:t>
      </w:r>
    </w:p>
    <w:p w:rsidR="00BF231B" w:rsidRPr="00A27E1C" w:rsidRDefault="00BF231B" w:rsidP="00BF231B">
      <w:pPr>
        <w:shd w:val="clear" w:color="auto" w:fill="FFFFFF"/>
        <w:spacing w:after="0" w:line="210" w:lineRule="atLeast"/>
        <w:ind w:firstLine="709"/>
        <w:rPr>
          <w:rFonts w:ascii="Times New Roman" w:eastAsia="Times New Roman" w:hAnsi="Times New Roman" w:cs="Times New Roman"/>
          <w:sz w:val="28"/>
          <w:szCs w:val="28"/>
          <w:lang w:eastAsia="ru-RU"/>
        </w:rPr>
      </w:pPr>
      <w:r w:rsidRPr="00A27E1C">
        <w:rPr>
          <w:rFonts w:ascii="Times New Roman" w:eastAsia="Times New Roman" w:hAnsi="Times New Roman" w:cs="Times New Roman"/>
          <w:sz w:val="28"/>
          <w:szCs w:val="28"/>
          <w:bdr w:val="none" w:sz="0" w:space="0" w:color="auto" w:frame="1"/>
          <w:lang w:eastAsia="ru-RU"/>
        </w:rPr>
        <w:t>-при временном прекращение работ;</w:t>
      </w:r>
    </w:p>
    <w:p w:rsidR="00BF231B" w:rsidRPr="00A27E1C" w:rsidRDefault="00BF231B" w:rsidP="00BF231B">
      <w:pPr>
        <w:shd w:val="clear" w:color="auto" w:fill="FFFFFF"/>
        <w:spacing w:after="0" w:line="210" w:lineRule="atLeast"/>
        <w:ind w:firstLine="709"/>
        <w:rPr>
          <w:rFonts w:ascii="Times New Roman" w:eastAsia="Times New Roman" w:hAnsi="Times New Roman" w:cs="Times New Roman"/>
          <w:sz w:val="28"/>
          <w:szCs w:val="28"/>
          <w:lang w:eastAsia="ru-RU"/>
        </w:rPr>
      </w:pPr>
      <w:r w:rsidRPr="00A27E1C">
        <w:rPr>
          <w:rFonts w:ascii="Times New Roman" w:eastAsia="Times New Roman" w:hAnsi="Times New Roman" w:cs="Times New Roman"/>
          <w:sz w:val="28"/>
          <w:szCs w:val="28"/>
          <w:bdr w:val="none" w:sz="0" w:space="0" w:color="auto" w:frame="1"/>
          <w:lang w:eastAsia="ru-RU"/>
        </w:rPr>
        <w:t>-при перерыве в подаче электроэнергии;</w:t>
      </w:r>
    </w:p>
    <w:p w:rsidR="00BF231B" w:rsidRPr="00A27E1C" w:rsidRDefault="00BF231B" w:rsidP="00BF231B">
      <w:pPr>
        <w:shd w:val="clear" w:color="auto" w:fill="FFFFFF"/>
        <w:spacing w:after="0" w:line="210" w:lineRule="atLeast"/>
        <w:ind w:firstLine="709"/>
        <w:rPr>
          <w:rFonts w:ascii="Times New Roman" w:eastAsia="Times New Roman" w:hAnsi="Times New Roman" w:cs="Times New Roman"/>
          <w:sz w:val="28"/>
          <w:szCs w:val="28"/>
          <w:lang w:eastAsia="ru-RU"/>
        </w:rPr>
      </w:pPr>
      <w:r w:rsidRPr="00A27E1C">
        <w:rPr>
          <w:rFonts w:ascii="Times New Roman" w:eastAsia="Times New Roman" w:hAnsi="Times New Roman" w:cs="Times New Roman"/>
          <w:sz w:val="28"/>
          <w:szCs w:val="28"/>
          <w:bdr w:val="none" w:sz="0" w:space="0" w:color="auto" w:frame="1"/>
          <w:lang w:eastAsia="ru-RU"/>
        </w:rPr>
        <w:t>-при обнаружении какой-либо неисправности;</w:t>
      </w:r>
    </w:p>
    <w:p w:rsidR="00BF231B" w:rsidRPr="00A27E1C" w:rsidRDefault="00BF231B" w:rsidP="00BF231B">
      <w:pPr>
        <w:shd w:val="clear" w:color="auto" w:fill="FFFFFF"/>
        <w:spacing w:after="0" w:line="210" w:lineRule="atLeast"/>
        <w:ind w:firstLine="709"/>
        <w:rPr>
          <w:rFonts w:ascii="Times New Roman" w:eastAsia="Times New Roman" w:hAnsi="Times New Roman" w:cs="Times New Roman"/>
          <w:sz w:val="28"/>
          <w:szCs w:val="28"/>
          <w:lang w:eastAsia="ru-RU"/>
        </w:rPr>
      </w:pPr>
      <w:r w:rsidRPr="00A27E1C">
        <w:rPr>
          <w:rFonts w:ascii="Times New Roman" w:eastAsia="Times New Roman" w:hAnsi="Times New Roman" w:cs="Times New Roman"/>
          <w:sz w:val="28"/>
          <w:szCs w:val="28"/>
          <w:bdr w:val="none" w:sz="0" w:space="0" w:color="auto" w:frame="1"/>
          <w:lang w:eastAsia="ru-RU"/>
        </w:rPr>
        <w:t>-при уборке рабочего места.</w:t>
      </w:r>
    </w:p>
    <w:p w:rsidR="00BF231B" w:rsidRPr="00A27E1C" w:rsidRDefault="00BF231B" w:rsidP="00BF231B">
      <w:pPr>
        <w:shd w:val="clear" w:color="auto" w:fill="FFFFFF"/>
        <w:spacing w:after="0" w:line="210" w:lineRule="atLeast"/>
        <w:ind w:firstLine="709"/>
        <w:rPr>
          <w:rFonts w:ascii="Times New Roman" w:eastAsia="Times New Roman" w:hAnsi="Times New Roman" w:cs="Times New Roman"/>
          <w:sz w:val="28"/>
          <w:szCs w:val="28"/>
          <w:lang w:eastAsia="ru-RU"/>
        </w:rPr>
      </w:pPr>
      <w:r w:rsidRPr="00A27E1C">
        <w:rPr>
          <w:rFonts w:ascii="Times New Roman" w:eastAsia="Times New Roman" w:hAnsi="Times New Roman" w:cs="Times New Roman"/>
          <w:sz w:val="28"/>
          <w:szCs w:val="28"/>
          <w:lang w:eastAsia="ru-RU"/>
        </w:rPr>
        <w:t>3.9. Не передавать свою работу другим участникам без разрешения.</w:t>
      </w:r>
    </w:p>
    <w:p w:rsidR="00BF231B" w:rsidRPr="00A27E1C" w:rsidRDefault="00BF231B" w:rsidP="00BF231B">
      <w:pPr>
        <w:shd w:val="clear" w:color="auto" w:fill="FFFFFF"/>
        <w:spacing w:after="0" w:line="210" w:lineRule="atLeast"/>
        <w:ind w:firstLine="709"/>
        <w:rPr>
          <w:rFonts w:ascii="Times New Roman" w:eastAsia="Times New Roman" w:hAnsi="Times New Roman" w:cs="Times New Roman"/>
          <w:sz w:val="28"/>
          <w:szCs w:val="28"/>
          <w:bdr w:val="none" w:sz="0" w:space="0" w:color="auto" w:frame="1"/>
          <w:lang w:eastAsia="ru-RU"/>
        </w:rPr>
      </w:pPr>
      <w:r w:rsidRPr="00A27E1C">
        <w:rPr>
          <w:rFonts w:ascii="Times New Roman" w:eastAsia="Times New Roman" w:hAnsi="Times New Roman" w:cs="Times New Roman"/>
          <w:sz w:val="28"/>
          <w:szCs w:val="28"/>
          <w:bdr w:val="none" w:sz="0" w:space="0" w:color="auto" w:frame="1"/>
          <w:lang w:eastAsia="ru-RU"/>
        </w:rPr>
        <w:t>3.10. Участник во время работы должен быть внимательным, , не допускать в опасную зону посторонних лиц, содержать свое рабочее место в чистоте и порядке.</w:t>
      </w:r>
    </w:p>
    <w:p w:rsidR="00BF231B" w:rsidRPr="00A27E1C" w:rsidRDefault="00BF231B" w:rsidP="00BF231B">
      <w:pPr>
        <w:shd w:val="clear" w:color="auto" w:fill="FFFFFF"/>
        <w:spacing w:after="0" w:line="210" w:lineRule="atLeast"/>
        <w:ind w:firstLine="709"/>
        <w:rPr>
          <w:rFonts w:ascii="Times New Roman" w:eastAsia="Times New Roman" w:hAnsi="Times New Roman" w:cs="Times New Roman"/>
          <w:sz w:val="28"/>
          <w:szCs w:val="28"/>
          <w:lang w:eastAsia="ru-RU"/>
        </w:rPr>
      </w:pPr>
      <w:r w:rsidRPr="00A27E1C">
        <w:rPr>
          <w:rFonts w:ascii="Times New Roman" w:eastAsia="Times New Roman" w:hAnsi="Times New Roman" w:cs="Times New Roman"/>
          <w:sz w:val="28"/>
          <w:szCs w:val="28"/>
          <w:lang w:eastAsia="ru-RU"/>
        </w:rPr>
        <w:t>3.11. Во время работы участники не должны отвлекаться сами и отвлекать от работы других участников.</w:t>
      </w:r>
    </w:p>
    <w:p w:rsidR="00BF231B" w:rsidRPr="00A27E1C" w:rsidRDefault="00BF231B" w:rsidP="00BF231B">
      <w:pPr>
        <w:shd w:val="clear" w:color="auto" w:fill="FFFFFF"/>
        <w:spacing w:after="0" w:line="210" w:lineRule="atLeast"/>
        <w:ind w:firstLine="709"/>
        <w:rPr>
          <w:rFonts w:ascii="Times New Roman" w:eastAsia="Times New Roman" w:hAnsi="Times New Roman" w:cs="Times New Roman"/>
          <w:sz w:val="28"/>
          <w:szCs w:val="28"/>
          <w:lang w:eastAsia="ru-RU"/>
        </w:rPr>
      </w:pPr>
      <w:r w:rsidRPr="00A27E1C">
        <w:rPr>
          <w:rFonts w:ascii="Times New Roman" w:eastAsia="Times New Roman" w:hAnsi="Times New Roman" w:cs="Times New Roman"/>
          <w:sz w:val="28"/>
          <w:szCs w:val="28"/>
          <w:lang w:eastAsia="ru-RU"/>
        </w:rPr>
        <w:t>3.12. В процессе работы следует соблюдать правила ношения спецодежды, пользования индивидуальными и коллективными средствами защиты. Соблюдать правила личной гигиены, содержать в чистоте рабочее место.</w:t>
      </w:r>
    </w:p>
    <w:p w:rsidR="00BF231B" w:rsidRPr="00A27E1C" w:rsidRDefault="00BF231B" w:rsidP="00BF231B">
      <w:pPr>
        <w:shd w:val="clear" w:color="auto" w:fill="FFFFFF"/>
        <w:spacing w:after="0" w:line="360" w:lineRule="atLeast"/>
        <w:ind w:firstLine="709"/>
        <w:jc w:val="center"/>
        <w:outlineLvl w:val="0"/>
        <w:rPr>
          <w:rFonts w:ascii="Times New Roman" w:eastAsia="Times New Roman" w:hAnsi="Times New Roman" w:cs="Times New Roman"/>
          <w:b/>
          <w:bCs/>
          <w:kern w:val="36"/>
          <w:sz w:val="28"/>
          <w:szCs w:val="28"/>
          <w:bdr w:val="none" w:sz="0" w:space="0" w:color="auto" w:frame="1"/>
          <w:lang w:eastAsia="ru-RU"/>
        </w:rPr>
      </w:pPr>
      <w:bookmarkStart w:id="10" w:name="i46465"/>
    </w:p>
    <w:p w:rsidR="00BF231B" w:rsidRPr="00A27E1C" w:rsidRDefault="00BF231B" w:rsidP="00BF231B">
      <w:pPr>
        <w:shd w:val="clear" w:color="auto" w:fill="FFFFFF"/>
        <w:spacing w:after="0" w:line="360" w:lineRule="atLeast"/>
        <w:ind w:firstLine="709"/>
        <w:jc w:val="center"/>
        <w:outlineLvl w:val="0"/>
        <w:rPr>
          <w:rFonts w:ascii="Times New Roman" w:eastAsia="Times New Roman" w:hAnsi="Times New Roman" w:cs="Times New Roman"/>
          <w:b/>
          <w:bCs/>
          <w:kern w:val="36"/>
          <w:sz w:val="28"/>
          <w:szCs w:val="28"/>
          <w:lang w:eastAsia="ru-RU"/>
        </w:rPr>
      </w:pPr>
      <w:r w:rsidRPr="00A27E1C">
        <w:rPr>
          <w:rFonts w:ascii="Times New Roman" w:eastAsia="Times New Roman" w:hAnsi="Times New Roman" w:cs="Times New Roman"/>
          <w:b/>
          <w:bCs/>
          <w:kern w:val="36"/>
          <w:sz w:val="28"/>
          <w:szCs w:val="28"/>
          <w:bdr w:val="none" w:sz="0" w:space="0" w:color="auto" w:frame="1"/>
          <w:lang w:eastAsia="ru-RU"/>
        </w:rPr>
        <w:t>4. Требования охраны труда в аварийных ситуациях</w:t>
      </w:r>
      <w:bookmarkEnd w:id="10"/>
    </w:p>
    <w:p w:rsidR="00BF231B" w:rsidRPr="00A27E1C" w:rsidRDefault="00BF231B" w:rsidP="00BF231B">
      <w:pPr>
        <w:shd w:val="clear" w:color="auto" w:fill="FFFFFF"/>
        <w:spacing w:after="0" w:line="210" w:lineRule="atLeast"/>
        <w:ind w:firstLine="709"/>
        <w:rPr>
          <w:rFonts w:ascii="Times New Roman" w:eastAsia="Times New Roman" w:hAnsi="Times New Roman" w:cs="Times New Roman"/>
          <w:sz w:val="28"/>
          <w:szCs w:val="28"/>
          <w:lang w:eastAsia="ru-RU"/>
        </w:rPr>
      </w:pPr>
      <w:r w:rsidRPr="00A27E1C">
        <w:rPr>
          <w:rFonts w:ascii="Times New Roman" w:eastAsia="Times New Roman" w:hAnsi="Times New Roman" w:cs="Times New Roman"/>
          <w:sz w:val="28"/>
          <w:szCs w:val="28"/>
          <w:bdr w:val="none" w:sz="0" w:space="0" w:color="auto" w:frame="1"/>
          <w:lang w:eastAsia="ru-RU"/>
        </w:rPr>
        <w:t>4.1. Основные аварийные ситуации, которые могут возникнуть при проведении сварочных работ:</w:t>
      </w:r>
    </w:p>
    <w:p w:rsidR="00BF231B" w:rsidRPr="00A27E1C" w:rsidRDefault="00BF231B" w:rsidP="00BF231B">
      <w:pPr>
        <w:shd w:val="clear" w:color="auto" w:fill="FFFFFF"/>
        <w:spacing w:after="0" w:line="210" w:lineRule="atLeast"/>
        <w:ind w:firstLine="709"/>
        <w:rPr>
          <w:rFonts w:ascii="Times New Roman" w:eastAsia="Times New Roman" w:hAnsi="Times New Roman" w:cs="Times New Roman"/>
          <w:sz w:val="28"/>
          <w:szCs w:val="28"/>
          <w:lang w:eastAsia="ru-RU"/>
        </w:rPr>
      </w:pPr>
      <w:r w:rsidRPr="00A27E1C">
        <w:rPr>
          <w:rFonts w:ascii="Times New Roman" w:eastAsia="Times New Roman" w:hAnsi="Times New Roman" w:cs="Times New Roman"/>
          <w:sz w:val="28"/>
          <w:szCs w:val="28"/>
          <w:lang w:eastAsia="ru-RU"/>
        </w:rPr>
        <w:t>- задымление или возгорание изоляции, искрения неисправного электросварочного оборудования и кабелей;</w:t>
      </w:r>
    </w:p>
    <w:p w:rsidR="00BF231B" w:rsidRPr="00A27E1C" w:rsidRDefault="00BF231B" w:rsidP="00BF231B">
      <w:pPr>
        <w:shd w:val="clear" w:color="auto" w:fill="FFFFFF"/>
        <w:spacing w:after="0" w:line="210" w:lineRule="atLeast"/>
        <w:ind w:firstLine="709"/>
        <w:rPr>
          <w:rFonts w:ascii="Times New Roman" w:eastAsia="Times New Roman" w:hAnsi="Times New Roman" w:cs="Times New Roman"/>
          <w:sz w:val="28"/>
          <w:szCs w:val="28"/>
          <w:lang w:eastAsia="ru-RU"/>
        </w:rPr>
      </w:pPr>
      <w:r w:rsidRPr="00A27E1C">
        <w:rPr>
          <w:rFonts w:ascii="Times New Roman" w:eastAsia="Times New Roman" w:hAnsi="Times New Roman" w:cs="Times New Roman"/>
          <w:sz w:val="28"/>
          <w:szCs w:val="28"/>
          <w:bdr w:val="none" w:sz="0" w:space="0" w:color="auto" w:frame="1"/>
          <w:lang w:eastAsia="ru-RU"/>
        </w:rPr>
        <w:t>-выход из строя электросварочной аппаратуры (из-за конструктивных или заводских дефектов, некачественного ремонта, физического износа);</w:t>
      </w:r>
    </w:p>
    <w:p w:rsidR="00BF231B" w:rsidRPr="00A27E1C" w:rsidRDefault="00BF231B" w:rsidP="00BF231B">
      <w:pPr>
        <w:shd w:val="clear" w:color="auto" w:fill="FFFFFF"/>
        <w:spacing w:after="0" w:line="210" w:lineRule="atLeast"/>
        <w:ind w:firstLine="709"/>
        <w:rPr>
          <w:rFonts w:ascii="Times New Roman" w:eastAsia="Times New Roman" w:hAnsi="Times New Roman" w:cs="Times New Roman"/>
          <w:sz w:val="28"/>
          <w:szCs w:val="28"/>
          <w:lang w:eastAsia="ru-RU"/>
        </w:rPr>
      </w:pPr>
      <w:r w:rsidRPr="00A27E1C">
        <w:rPr>
          <w:rFonts w:ascii="Times New Roman" w:eastAsia="Times New Roman" w:hAnsi="Times New Roman" w:cs="Times New Roman"/>
          <w:sz w:val="28"/>
          <w:szCs w:val="28"/>
          <w:bdr w:val="none" w:sz="0" w:space="0" w:color="auto" w:frame="1"/>
          <w:lang w:eastAsia="ru-RU"/>
        </w:rPr>
        <w:t>-неисправность местных вентиляционных отсосов (поломка вентилятора, отказ электродвигателя и т.д.);</w:t>
      </w:r>
    </w:p>
    <w:p w:rsidR="00BF231B" w:rsidRPr="00A27E1C" w:rsidRDefault="00BF231B" w:rsidP="00BF231B">
      <w:pPr>
        <w:shd w:val="clear" w:color="auto" w:fill="FFFFFF"/>
        <w:spacing w:after="0" w:line="210" w:lineRule="atLeast"/>
        <w:ind w:firstLine="709"/>
        <w:rPr>
          <w:rFonts w:ascii="Times New Roman" w:eastAsia="Times New Roman" w:hAnsi="Times New Roman" w:cs="Times New Roman"/>
          <w:sz w:val="28"/>
          <w:szCs w:val="28"/>
          <w:lang w:eastAsia="ru-RU"/>
        </w:rPr>
      </w:pPr>
      <w:r w:rsidRPr="00A27E1C">
        <w:rPr>
          <w:rFonts w:ascii="Times New Roman" w:eastAsia="Times New Roman" w:hAnsi="Times New Roman" w:cs="Times New Roman"/>
          <w:sz w:val="28"/>
          <w:szCs w:val="28"/>
          <w:bdr w:val="none" w:sz="0" w:space="0" w:color="auto" w:frame="1"/>
          <w:lang w:eastAsia="ru-RU"/>
        </w:rPr>
        <w:t>-выход из строя средств индивидуальной защиты (щиток или маска со смотровым стеклом, защитные очки и др.);</w:t>
      </w:r>
    </w:p>
    <w:p w:rsidR="00BF231B" w:rsidRPr="00A27E1C" w:rsidRDefault="00BF231B" w:rsidP="00BF231B">
      <w:pPr>
        <w:shd w:val="clear" w:color="auto" w:fill="FFFFFF"/>
        <w:spacing w:after="0" w:line="210" w:lineRule="atLeast"/>
        <w:ind w:firstLine="709"/>
        <w:rPr>
          <w:rFonts w:ascii="Times New Roman" w:eastAsia="Times New Roman" w:hAnsi="Times New Roman" w:cs="Times New Roman"/>
          <w:sz w:val="28"/>
          <w:szCs w:val="28"/>
          <w:lang w:eastAsia="ru-RU"/>
        </w:rPr>
      </w:pPr>
      <w:r w:rsidRPr="00A27E1C">
        <w:rPr>
          <w:rFonts w:ascii="Times New Roman" w:eastAsia="Times New Roman" w:hAnsi="Times New Roman" w:cs="Times New Roman"/>
          <w:sz w:val="28"/>
          <w:szCs w:val="28"/>
          <w:bdr w:val="none" w:sz="0" w:space="0" w:color="auto" w:frame="1"/>
          <w:lang w:eastAsia="ru-RU"/>
        </w:rPr>
        <w:t>-незапланированное общее отключение электроэнергии;</w:t>
      </w:r>
    </w:p>
    <w:p w:rsidR="00BF231B" w:rsidRPr="00A27E1C" w:rsidRDefault="00BF231B" w:rsidP="00BF231B">
      <w:pPr>
        <w:shd w:val="clear" w:color="auto" w:fill="FFFFFF"/>
        <w:spacing w:after="0" w:line="210" w:lineRule="atLeast"/>
        <w:ind w:firstLine="709"/>
        <w:rPr>
          <w:rFonts w:ascii="Times New Roman" w:eastAsia="Times New Roman" w:hAnsi="Times New Roman" w:cs="Times New Roman"/>
          <w:sz w:val="28"/>
          <w:szCs w:val="28"/>
          <w:lang w:eastAsia="ru-RU"/>
        </w:rPr>
      </w:pPr>
      <w:r w:rsidRPr="00A27E1C">
        <w:rPr>
          <w:rFonts w:ascii="Times New Roman" w:eastAsia="Times New Roman" w:hAnsi="Times New Roman" w:cs="Times New Roman"/>
          <w:sz w:val="28"/>
          <w:szCs w:val="28"/>
          <w:bdr w:val="none" w:sz="0" w:space="0" w:color="auto" w:frame="1"/>
          <w:lang w:eastAsia="ru-RU"/>
        </w:rPr>
        <w:t>-прекращение работы стационарного электроосвещения (вследствие неисправностей);</w:t>
      </w:r>
    </w:p>
    <w:p w:rsidR="00BF231B" w:rsidRPr="00A27E1C" w:rsidRDefault="00BF231B" w:rsidP="00BF231B">
      <w:pPr>
        <w:shd w:val="clear" w:color="auto" w:fill="FFFFFF"/>
        <w:spacing w:after="0" w:line="210" w:lineRule="atLeast"/>
        <w:ind w:firstLine="709"/>
        <w:rPr>
          <w:rFonts w:ascii="Times New Roman" w:eastAsia="Times New Roman" w:hAnsi="Times New Roman" w:cs="Times New Roman"/>
          <w:sz w:val="28"/>
          <w:szCs w:val="28"/>
          <w:lang w:eastAsia="ru-RU"/>
        </w:rPr>
      </w:pPr>
      <w:r w:rsidRPr="00A27E1C">
        <w:rPr>
          <w:rFonts w:ascii="Times New Roman" w:eastAsia="Times New Roman" w:hAnsi="Times New Roman" w:cs="Times New Roman"/>
          <w:sz w:val="28"/>
          <w:szCs w:val="28"/>
          <w:bdr w:val="none" w:sz="0" w:space="0" w:color="auto" w:frame="1"/>
          <w:lang w:eastAsia="ru-RU"/>
        </w:rPr>
        <w:t>-травмирование студента (попадание на тело брызг расплавленного металла, горячего шлака, удары свариваемыми элементами металлоконструкций, поражение электротоком).</w:t>
      </w:r>
    </w:p>
    <w:p w:rsidR="00BF231B" w:rsidRPr="00A27E1C" w:rsidRDefault="00BF231B" w:rsidP="00BF231B">
      <w:pPr>
        <w:shd w:val="clear" w:color="auto" w:fill="FFFFFF"/>
        <w:spacing w:after="0" w:line="210" w:lineRule="atLeast"/>
        <w:ind w:firstLine="709"/>
        <w:rPr>
          <w:rFonts w:ascii="Times New Roman" w:eastAsia="Times New Roman" w:hAnsi="Times New Roman" w:cs="Times New Roman"/>
          <w:sz w:val="28"/>
          <w:szCs w:val="28"/>
          <w:lang w:eastAsia="ru-RU"/>
        </w:rPr>
      </w:pPr>
      <w:r w:rsidRPr="00A27E1C">
        <w:rPr>
          <w:rFonts w:ascii="Times New Roman" w:eastAsia="Times New Roman" w:hAnsi="Times New Roman" w:cs="Times New Roman"/>
          <w:sz w:val="28"/>
          <w:szCs w:val="28"/>
          <w:bdr w:val="none" w:sz="0" w:space="0" w:color="auto" w:frame="1"/>
          <w:lang w:eastAsia="ru-RU"/>
        </w:rPr>
        <w:lastRenderedPageBreak/>
        <w:t>4.2. При возникновении очагов пожара следует немедленно выключить вентиляцию, источник электрического тока и приступить к тушению огня местными средствами. При возникновении угрозы жизни покинуть помещение.</w:t>
      </w:r>
    </w:p>
    <w:p w:rsidR="00BF231B" w:rsidRPr="00A27E1C" w:rsidRDefault="00BF231B" w:rsidP="00BF231B">
      <w:pPr>
        <w:shd w:val="clear" w:color="auto" w:fill="FFFFFF"/>
        <w:spacing w:after="0" w:line="210" w:lineRule="atLeast"/>
        <w:ind w:firstLine="709"/>
        <w:rPr>
          <w:rFonts w:ascii="Times New Roman" w:eastAsia="Times New Roman" w:hAnsi="Times New Roman" w:cs="Times New Roman"/>
          <w:sz w:val="28"/>
          <w:szCs w:val="28"/>
          <w:lang w:eastAsia="ru-RU"/>
        </w:rPr>
      </w:pPr>
      <w:r w:rsidRPr="00A27E1C">
        <w:rPr>
          <w:rFonts w:ascii="Times New Roman" w:eastAsia="Times New Roman" w:hAnsi="Times New Roman" w:cs="Times New Roman"/>
          <w:sz w:val="28"/>
          <w:szCs w:val="28"/>
          <w:bdr w:val="none" w:sz="0" w:space="0" w:color="auto" w:frame="1"/>
          <w:lang w:eastAsia="ru-RU"/>
        </w:rPr>
        <w:t xml:space="preserve">4.3. При возникновении аварийной ситуации, опасности для своего здоровья или здоровья окружающих необходимо отключить источник электрического тока, покинуть опасную зону и сообщить о происшедшем </w:t>
      </w:r>
      <w:r w:rsidRPr="00A27E1C">
        <w:rPr>
          <w:rFonts w:ascii="Times New Roman" w:hAnsi="Times New Roman" w:cs="Times New Roman"/>
          <w:sz w:val="28"/>
          <w:szCs w:val="28"/>
        </w:rPr>
        <w:t>закрепленному Эксперту</w:t>
      </w:r>
      <w:r w:rsidRPr="00A27E1C">
        <w:rPr>
          <w:rFonts w:ascii="Times New Roman" w:eastAsia="Times New Roman" w:hAnsi="Times New Roman" w:cs="Times New Roman"/>
          <w:sz w:val="28"/>
          <w:szCs w:val="28"/>
          <w:bdr w:val="none" w:sz="0" w:space="0" w:color="auto" w:frame="1"/>
          <w:lang w:eastAsia="ru-RU"/>
        </w:rPr>
        <w:t>.</w:t>
      </w:r>
    </w:p>
    <w:p w:rsidR="00BF231B" w:rsidRPr="00A27E1C" w:rsidRDefault="00BF231B" w:rsidP="00BF231B">
      <w:pPr>
        <w:shd w:val="clear" w:color="auto" w:fill="FFFFFF"/>
        <w:spacing w:after="0" w:line="210" w:lineRule="atLeast"/>
        <w:ind w:firstLine="709"/>
        <w:rPr>
          <w:rFonts w:ascii="Times New Roman" w:eastAsia="Times New Roman" w:hAnsi="Times New Roman" w:cs="Times New Roman"/>
          <w:sz w:val="28"/>
          <w:szCs w:val="28"/>
          <w:lang w:eastAsia="ru-RU"/>
        </w:rPr>
      </w:pPr>
      <w:r w:rsidRPr="00A27E1C">
        <w:rPr>
          <w:rFonts w:ascii="Times New Roman" w:eastAsia="Times New Roman" w:hAnsi="Times New Roman" w:cs="Times New Roman"/>
          <w:sz w:val="28"/>
          <w:szCs w:val="28"/>
          <w:bdr w:val="none" w:sz="0" w:space="0" w:color="auto" w:frame="1"/>
          <w:lang w:eastAsia="ru-RU"/>
        </w:rPr>
        <w:t xml:space="preserve">4.4. При малейшем ощущении действия электрического тока работу прекратить, отключить напряжение и сообщить </w:t>
      </w:r>
      <w:r w:rsidRPr="00A27E1C">
        <w:rPr>
          <w:rFonts w:ascii="Times New Roman" w:hAnsi="Times New Roman" w:cs="Times New Roman"/>
          <w:sz w:val="28"/>
          <w:szCs w:val="28"/>
        </w:rPr>
        <w:t>закрепленному Эксперту</w:t>
      </w:r>
      <w:r w:rsidRPr="00A27E1C">
        <w:rPr>
          <w:rFonts w:ascii="Times New Roman" w:eastAsia="Times New Roman" w:hAnsi="Times New Roman" w:cs="Times New Roman"/>
          <w:sz w:val="28"/>
          <w:szCs w:val="28"/>
          <w:bdr w:val="none" w:sz="0" w:space="0" w:color="auto" w:frame="1"/>
          <w:lang w:eastAsia="ru-RU"/>
        </w:rPr>
        <w:t>.</w:t>
      </w:r>
    </w:p>
    <w:p w:rsidR="00BF231B" w:rsidRPr="00A27E1C" w:rsidRDefault="00BF231B" w:rsidP="00BF231B">
      <w:pPr>
        <w:shd w:val="clear" w:color="auto" w:fill="FFFFFF"/>
        <w:spacing w:after="0" w:line="210" w:lineRule="atLeast"/>
        <w:ind w:firstLine="709"/>
        <w:rPr>
          <w:rFonts w:ascii="Times New Roman" w:eastAsia="Times New Roman" w:hAnsi="Times New Roman" w:cs="Times New Roman"/>
          <w:sz w:val="28"/>
          <w:szCs w:val="28"/>
          <w:lang w:eastAsia="ru-RU"/>
        </w:rPr>
      </w:pPr>
      <w:r w:rsidRPr="00A27E1C">
        <w:rPr>
          <w:rFonts w:ascii="Times New Roman" w:eastAsia="Times New Roman" w:hAnsi="Times New Roman" w:cs="Times New Roman"/>
          <w:sz w:val="28"/>
          <w:szCs w:val="28"/>
          <w:bdr w:val="none" w:sz="0" w:space="0" w:color="auto" w:frame="1"/>
          <w:lang w:eastAsia="ru-RU"/>
        </w:rPr>
        <w:t xml:space="preserve">4.5. При ощущении боли в глазах немедленно прекратить работу, поставить в известность </w:t>
      </w:r>
      <w:r w:rsidRPr="00A27E1C">
        <w:rPr>
          <w:rFonts w:ascii="Times New Roman" w:hAnsi="Times New Roman" w:cs="Times New Roman"/>
          <w:sz w:val="28"/>
          <w:szCs w:val="28"/>
        </w:rPr>
        <w:t>закрепленного Эксперта</w:t>
      </w:r>
      <w:r w:rsidRPr="00A27E1C">
        <w:rPr>
          <w:rFonts w:ascii="Times New Roman" w:eastAsia="Times New Roman" w:hAnsi="Times New Roman" w:cs="Times New Roman"/>
          <w:sz w:val="28"/>
          <w:szCs w:val="28"/>
          <w:bdr w:val="none" w:sz="0" w:space="0" w:color="auto" w:frame="1"/>
          <w:lang w:eastAsia="ru-RU"/>
        </w:rPr>
        <w:t xml:space="preserve"> и обратиться за медицинской помощью. </w:t>
      </w:r>
    </w:p>
    <w:p w:rsidR="00BF231B" w:rsidRPr="00A27E1C" w:rsidRDefault="00BF231B" w:rsidP="00BF231B">
      <w:pPr>
        <w:shd w:val="clear" w:color="auto" w:fill="FFFFFF"/>
        <w:spacing w:after="0" w:line="360" w:lineRule="atLeast"/>
        <w:ind w:firstLine="709"/>
        <w:jc w:val="center"/>
        <w:outlineLvl w:val="0"/>
        <w:rPr>
          <w:rFonts w:ascii="Times New Roman" w:eastAsia="Times New Roman" w:hAnsi="Times New Roman" w:cs="Times New Roman"/>
          <w:sz w:val="28"/>
          <w:szCs w:val="28"/>
          <w:bdr w:val="none" w:sz="0" w:space="0" w:color="auto" w:frame="1"/>
          <w:lang w:eastAsia="ru-RU"/>
        </w:rPr>
      </w:pPr>
      <w:bookmarkStart w:id="11" w:name="i56765"/>
    </w:p>
    <w:p w:rsidR="00BF231B" w:rsidRPr="00A27E1C" w:rsidRDefault="00BF231B" w:rsidP="00BF231B">
      <w:pPr>
        <w:shd w:val="clear" w:color="auto" w:fill="FFFFFF"/>
        <w:spacing w:after="0" w:line="360" w:lineRule="atLeast"/>
        <w:ind w:firstLine="709"/>
        <w:jc w:val="center"/>
        <w:outlineLvl w:val="0"/>
        <w:rPr>
          <w:rFonts w:ascii="Times New Roman" w:eastAsia="Times New Roman" w:hAnsi="Times New Roman" w:cs="Times New Roman"/>
          <w:b/>
          <w:bCs/>
          <w:kern w:val="36"/>
          <w:sz w:val="28"/>
          <w:szCs w:val="28"/>
          <w:lang w:eastAsia="ru-RU"/>
        </w:rPr>
      </w:pPr>
      <w:r w:rsidRPr="00A27E1C">
        <w:rPr>
          <w:rFonts w:ascii="Times New Roman" w:eastAsia="Times New Roman" w:hAnsi="Times New Roman" w:cs="Times New Roman"/>
          <w:b/>
          <w:bCs/>
          <w:kern w:val="36"/>
          <w:sz w:val="28"/>
          <w:szCs w:val="28"/>
          <w:bdr w:val="none" w:sz="0" w:space="0" w:color="auto" w:frame="1"/>
          <w:lang w:eastAsia="ru-RU"/>
        </w:rPr>
        <w:t>5. Требования охраны труда по окончании работы</w:t>
      </w:r>
      <w:bookmarkEnd w:id="11"/>
    </w:p>
    <w:p w:rsidR="00BF231B" w:rsidRPr="00A27E1C" w:rsidRDefault="00BF231B" w:rsidP="00BF231B">
      <w:pPr>
        <w:shd w:val="clear" w:color="auto" w:fill="FFFFFF"/>
        <w:spacing w:after="0" w:line="210" w:lineRule="atLeast"/>
        <w:ind w:firstLine="709"/>
        <w:rPr>
          <w:rFonts w:ascii="Times New Roman" w:eastAsia="Times New Roman" w:hAnsi="Times New Roman" w:cs="Times New Roman"/>
          <w:sz w:val="28"/>
          <w:szCs w:val="28"/>
          <w:lang w:eastAsia="ru-RU"/>
        </w:rPr>
      </w:pPr>
      <w:r w:rsidRPr="00A27E1C">
        <w:rPr>
          <w:rFonts w:ascii="Times New Roman" w:eastAsia="Times New Roman" w:hAnsi="Times New Roman" w:cs="Times New Roman"/>
          <w:sz w:val="28"/>
          <w:szCs w:val="28"/>
          <w:bdr w:val="none" w:sz="0" w:space="0" w:color="auto" w:frame="1"/>
          <w:lang w:eastAsia="ru-RU"/>
        </w:rPr>
        <w:t>5.1. Отключить электросварочную установку.</w:t>
      </w:r>
    </w:p>
    <w:p w:rsidR="00BF231B" w:rsidRPr="00A27E1C" w:rsidRDefault="00BF231B" w:rsidP="00BF231B">
      <w:pPr>
        <w:shd w:val="clear" w:color="auto" w:fill="FFFFFF"/>
        <w:spacing w:after="0" w:line="210" w:lineRule="atLeast"/>
        <w:ind w:firstLine="709"/>
        <w:rPr>
          <w:rFonts w:ascii="Times New Roman" w:eastAsia="Times New Roman" w:hAnsi="Times New Roman" w:cs="Times New Roman"/>
          <w:sz w:val="28"/>
          <w:szCs w:val="28"/>
          <w:lang w:eastAsia="ru-RU"/>
        </w:rPr>
      </w:pPr>
      <w:r w:rsidRPr="00A27E1C">
        <w:rPr>
          <w:rFonts w:ascii="Times New Roman" w:eastAsia="Times New Roman" w:hAnsi="Times New Roman" w:cs="Times New Roman"/>
          <w:sz w:val="28"/>
          <w:szCs w:val="28"/>
          <w:bdr w:val="none" w:sz="0" w:space="0" w:color="auto" w:frame="1"/>
          <w:lang w:eastAsia="ru-RU"/>
        </w:rPr>
        <w:t>5.2. Выключить местную вентиляцию.</w:t>
      </w:r>
    </w:p>
    <w:p w:rsidR="00BF231B" w:rsidRPr="00A27E1C" w:rsidRDefault="00BF231B" w:rsidP="00BF231B">
      <w:pPr>
        <w:shd w:val="clear" w:color="auto" w:fill="FFFFFF"/>
        <w:spacing w:after="0" w:line="210" w:lineRule="atLeast"/>
        <w:ind w:firstLine="709"/>
        <w:rPr>
          <w:rFonts w:ascii="Times New Roman" w:eastAsia="Times New Roman" w:hAnsi="Times New Roman" w:cs="Times New Roman"/>
          <w:sz w:val="28"/>
          <w:szCs w:val="28"/>
          <w:lang w:eastAsia="ru-RU"/>
        </w:rPr>
      </w:pPr>
      <w:r w:rsidRPr="00A27E1C">
        <w:rPr>
          <w:rFonts w:ascii="Times New Roman" w:eastAsia="Times New Roman" w:hAnsi="Times New Roman" w:cs="Times New Roman"/>
          <w:sz w:val="28"/>
          <w:szCs w:val="28"/>
          <w:bdr w:val="none" w:sz="0" w:space="0" w:color="auto" w:frame="1"/>
          <w:lang w:eastAsia="ru-RU"/>
        </w:rPr>
        <w:t>5.3. Собрать приспособления, инструмент, средства индивидуальной защиты, убрать их в специально отведенные места.</w:t>
      </w:r>
    </w:p>
    <w:p w:rsidR="00BF231B" w:rsidRPr="00A27E1C" w:rsidRDefault="00BF231B" w:rsidP="00BF231B">
      <w:pPr>
        <w:shd w:val="clear" w:color="auto" w:fill="FFFFFF"/>
        <w:spacing w:after="0" w:line="210" w:lineRule="atLeast"/>
        <w:ind w:firstLine="709"/>
        <w:rPr>
          <w:rFonts w:ascii="Times New Roman" w:eastAsia="Times New Roman" w:hAnsi="Times New Roman" w:cs="Times New Roman"/>
          <w:sz w:val="28"/>
          <w:szCs w:val="28"/>
          <w:lang w:eastAsia="ru-RU"/>
        </w:rPr>
      </w:pPr>
      <w:r w:rsidRPr="00A27E1C">
        <w:rPr>
          <w:rFonts w:ascii="Times New Roman" w:eastAsia="Times New Roman" w:hAnsi="Times New Roman" w:cs="Times New Roman"/>
          <w:sz w:val="28"/>
          <w:szCs w:val="28"/>
          <w:bdr w:val="none" w:sz="0" w:space="0" w:color="auto" w:frame="1"/>
          <w:lang w:eastAsia="ru-RU"/>
        </w:rPr>
        <w:t>5.4. Убрать рабочее место от обрезков металла, огарков электродов и других материалов.</w:t>
      </w:r>
    </w:p>
    <w:p w:rsidR="00BF231B" w:rsidRPr="00A27E1C" w:rsidRDefault="00BF231B" w:rsidP="00BF231B">
      <w:pPr>
        <w:shd w:val="clear" w:color="auto" w:fill="FFFFFF"/>
        <w:spacing w:after="0" w:line="210" w:lineRule="atLeast"/>
        <w:ind w:firstLine="709"/>
        <w:rPr>
          <w:rFonts w:ascii="Times New Roman" w:eastAsia="Times New Roman" w:hAnsi="Times New Roman" w:cs="Times New Roman"/>
          <w:sz w:val="28"/>
          <w:szCs w:val="28"/>
          <w:lang w:eastAsia="ru-RU"/>
        </w:rPr>
      </w:pPr>
      <w:r w:rsidRPr="00A27E1C">
        <w:rPr>
          <w:rFonts w:ascii="Times New Roman" w:eastAsia="Times New Roman" w:hAnsi="Times New Roman" w:cs="Times New Roman"/>
          <w:sz w:val="28"/>
          <w:szCs w:val="28"/>
          <w:bdr w:val="none" w:sz="0" w:space="0" w:color="auto" w:frame="1"/>
          <w:lang w:eastAsia="ru-RU"/>
        </w:rPr>
        <w:t xml:space="preserve">5.5. Сдать </w:t>
      </w:r>
      <w:r w:rsidRPr="00A27E1C">
        <w:rPr>
          <w:rFonts w:ascii="Times New Roman" w:hAnsi="Times New Roman" w:cs="Times New Roman"/>
          <w:sz w:val="28"/>
          <w:szCs w:val="28"/>
        </w:rPr>
        <w:t>закрепленному Эксперту</w:t>
      </w:r>
      <w:r w:rsidRPr="00A27E1C">
        <w:rPr>
          <w:rFonts w:ascii="Times New Roman" w:eastAsia="Times New Roman" w:hAnsi="Times New Roman" w:cs="Times New Roman"/>
          <w:sz w:val="28"/>
          <w:szCs w:val="28"/>
          <w:bdr w:val="none" w:sz="0" w:space="0" w:color="auto" w:frame="1"/>
          <w:lang w:eastAsia="ru-RU"/>
        </w:rPr>
        <w:t xml:space="preserve"> свое рабочее место. Сообщить обо всех неисправностях и замечаниях, выявленных во время выполнения работ.</w:t>
      </w:r>
    </w:p>
    <w:p w:rsidR="00BF231B" w:rsidRPr="00A27E1C" w:rsidRDefault="00BF231B" w:rsidP="00BF231B">
      <w:pPr>
        <w:shd w:val="clear" w:color="auto" w:fill="FFFFFF"/>
        <w:spacing w:after="0" w:line="210" w:lineRule="atLeast"/>
        <w:ind w:firstLine="709"/>
        <w:rPr>
          <w:rFonts w:ascii="Times New Roman" w:eastAsia="Times New Roman" w:hAnsi="Times New Roman" w:cs="Times New Roman"/>
          <w:sz w:val="28"/>
          <w:szCs w:val="28"/>
          <w:lang w:eastAsia="ru-RU"/>
        </w:rPr>
      </w:pPr>
      <w:r w:rsidRPr="00A27E1C">
        <w:rPr>
          <w:rFonts w:ascii="Times New Roman" w:eastAsia="Times New Roman" w:hAnsi="Times New Roman" w:cs="Times New Roman"/>
          <w:sz w:val="28"/>
          <w:szCs w:val="28"/>
          <w:bdr w:val="none" w:sz="0" w:space="0" w:color="auto" w:frame="1"/>
          <w:lang w:eastAsia="ru-RU"/>
        </w:rPr>
        <w:t>5.6. Снять спецодежду и спец. обувь, убрать в предназначенное место.</w:t>
      </w:r>
    </w:p>
    <w:p w:rsidR="00BF231B" w:rsidRPr="00A27E1C" w:rsidRDefault="00BF231B" w:rsidP="00BF231B">
      <w:pPr>
        <w:shd w:val="clear" w:color="auto" w:fill="FFFFFF"/>
        <w:spacing w:after="0" w:line="210" w:lineRule="atLeast"/>
        <w:ind w:firstLine="709"/>
        <w:rPr>
          <w:rFonts w:ascii="Times New Roman" w:eastAsia="Times New Roman" w:hAnsi="Times New Roman" w:cs="Times New Roman"/>
          <w:sz w:val="28"/>
          <w:szCs w:val="28"/>
          <w:lang w:eastAsia="ru-RU"/>
        </w:rPr>
      </w:pPr>
      <w:r w:rsidRPr="00A27E1C">
        <w:rPr>
          <w:rFonts w:ascii="Times New Roman" w:eastAsia="Times New Roman" w:hAnsi="Times New Roman" w:cs="Times New Roman"/>
          <w:sz w:val="28"/>
          <w:szCs w:val="28"/>
          <w:bdr w:val="none" w:sz="0" w:space="0" w:color="auto" w:frame="1"/>
          <w:lang w:eastAsia="ru-RU"/>
        </w:rPr>
        <w:t>5.7. Вымыть руки и лицо с мылом.</w:t>
      </w:r>
    </w:p>
    <w:p w:rsidR="00BF231B" w:rsidRPr="00A27E1C" w:rsidRDefault="00BF231B" w:rsidP="00BF231B">
      <w:pPr>
        <w:shd w:val="clear" w:color="auto" w:fill="FFFFFF"/>
        <w:spacing w:after="0" w:line="210" w:lineRule="atLeast"/>
        <w:rPr>
          <w:rFonts w:ascii="Times New Roman" w:eastAsia="Times New Roman" w:hAnsi="Times New Roman" w:cs="Times New Roman"/>
          <w:sz w:val="28"/>
          <w:szCs w:val="28"/>
          <w:lang w:eastAsia="ru-RU"/>
        </w:rPr>
      </w:pPr>
    </w:p>
    <w:p w:rsidR="00BF231B" w:rsidRDefault="00BF231B" w:rsidP="00BF231B">
      <w:pPr>
        <w:ind w:firstLine="709"/>
        <w:rPr>
          <w:rFonts w:ascii="Times New Roman" w:hAnsi="Times New Roman" w:cs="Times New Roman"/>
          <w:sz w:val="28"/>
          <w:szCs w:val="28"/>
        </w:rPr>
      </w:pPr>
    </w:p>
    <w:p w:rsidR="00BF231B" w:rsidRDefault="00BF231B" w:rsidP="00BF231B">
      <w:pPr>
        <w:ind w:firstLine="709"/>
        <w:rPr>
          <w:rFonts w:ascii="Times New Roman" w:hAnsi="Times New Roman" w:cs="Times New Roman"/>
          <w:sz w:val="28"/>
          <w:szCs w:val="28"/>
        </w:rPr>
      </w:pPr>
    </w:p>
    <w:p w:rsidR="00BF231B" w:rsidRDefault="00BF231B" w:rsidP="00BF231B">
      <w:pPr>
        <w:ind w:firstLine="709"/>
        <w:rPr>
          <w:rFonts w:ascii="Times New Roman" w:hAnsi="Times New Roman" w:cs="Times New Roman"/>
          <w:sz w:val="28"/>
          <w:szCs w:val="28"/>
        </w:rPr>
      </w:pPr>
    </w:p>
    <w:p w:rsidR="00BF231B" w:rsidRDefault="00BF231B" w:rsidP="00BF231B">
      <w:pPr>
        <w:ind w:firstLine="709"/>
        <w:rPr>
          <w:rFonts w:ascii="Times New Roman" w:hAnsi="Times New Roman" w:cs="Times New Roman"/>
          <w:sz w:val="28"/>
          <w:szCs w:val="28"/>
        </w:rPr>
      </w:pPr>
    </w:p>
    <w:p w:rsidR="00BF231B" w:rsidRDefault="00BF231B" w:rsidP="00BF231B">
      <w:pPr>
        <w:ind w:firstLine="709"/>
        <w:rPr>
          <w:rFonts w:ascii="Times New Roman" w:hAnsi="Times New Roman" w:cs="Times New Roman"/>
          <w:sz w:val="28"/>
          <w:szCs w:val="28"/>
        </w:rPr>
      </w:pPr>
    </w:p>
    <w:p w:rsidR="00BF231B" w:rsidRDefault="00BF231B" w:rsidP="00BF231B">
      <w:pPr>
        <w:ind w:firstLine="709"/>
        <w:rPr>
          <w:rFonts w:ascii="Times New Roman" w:hAnsi="Times New Roman" w:cs="Times New Roman"/>
          <w:sz w:val="28"/>
          <w:szCs w:val="28"/>
        </w:rPr>
      </w:pPr>
    </w:p>
    <w:p w:rsidR="00BF231B" w:rsidRDefault="00BF231B" w:rsidP="00BF231B">
      <w:pPr>
        <w:ind w:firstLine="709"/>
        <w:rPr>
          <w:rFonts w:ascii="Times New Roman" w:hAnsi="Times New Roman" w:cs="Times New Roman"/>
          <w:sz w:val="28"/>
          <w:szCs w:val="28"/>
        </w:rPr>
      </w:pPr>
    </w:p>
    <w:p w:rsidR="00BF231B" w:rsidRDefault="00BF231B" w:rsidP="00BF231B">
      <w:pPr>
        <w:ind w:firstLine="709"/>
        <w:rPr>
          <w:rFonts w:ascii="Times New Roman" w:hAnsi="Times New Roman" w:cs="Times New Roman"/>
          <w:sz w:val="28"/>
          <w:szCs w:val="28"/>
        </w:rPr>
      </w:pPr>
    </w:p>
    <w:p w:rsidR="00BF231B" w:rsidRDefault="00BF231B" w:rsidP="00BF231B">
      <w:pPr>
        <w:ind w:firstLine="709"/>
        <w:rPr>
          <w:rFonts w:ascii="Times New Roman" w:hAnsi="Times New Roman" w:cs="Times New Roman"/>
          <w:sz w:val="28"/>
          <w:szCs w:val="28"/>
        </w:rPr>
      </w:pPr>
    </w:p>
    <w:p w:rsidR="00BF231B" w:rsidRDefault="00BF231B" w:rsidP="00BF231B">
      <w:pPr>
        <w:ind w:firstLine="709"/>
        <w:rPr>
          <w:rFonts w:ascii="Times New Roman" w:hAnsi="Times New Roman" w:cs="Times New Roman"/>
          <w:sz w:val="28"/>
          <w:szCs w:val="28"/>
        </w:rPr>
      </w:pPr>
    </w:p>
    <w:p w:rsidR="00BF231B" w:rsidRPr="00A27E1C" w:rsidRDefault="00BF231B" w:rsidP="00BF231B">
      <w:pPr>
        <w:ind w:firstLine="709"/>
        <w:rPr>
          <w:rFonts w:ascii="Times New Roman" w:hAnsi="Times New Roman" w:cs="Times New Roman"/>
          <w:sz w:val="28"/>
          <w:szCs w:val="28"/>
        </w:rPr>
      </w:pPr>
    </w:p>
    <w:p w:rsidR="00BF231B" w:rsidRPr="00A27E1C" w:rsidRDefault="00BF231B" w:rsidP="00BF231B">
      <w:pPr>
        <w:spacing w:after="0" w:line="360" w:lineRule="auto"/>
        <w:ind w:firstLine="709"/>
        <w:jc w:val="center"/>
        <w:rPr>
          <w:rFonts w:ascii="Times New Roman" w:hAnsi="Times New Roman" w:cs="Times New Roman"/>
          <w:b/>
          <w:sz w:val="28"/>
          <w:szCs w:val="28"/>
        </w:rPr>
      </w:pPr>
      <w:r w:rsidRPr="00A27E1C">
        <w:rPr>
          <w:rFonts w:ascii="Times New Roman" w:hAnsi="Times New Roman" w:cs="Times New Roman"/>
          <w:b/>
          <w:sz w:val="28"/>
          <w:szCs w:val="28"/>
        </w:rPr>
        <w:lastRenderedPageBreak/>
        <w:t>Общие меры безопасности при работе с УШМ</w:t>
      </w:r>
    </w:p>
    <w:p w:rsidR="00BF231B" w:rsidRPr="00A27E1C" w:rsidRDefault="00BF231B" w:rsidP="00BF231B">
      <w:pPr>
        <w:spacing w:after="0" w:line="360" w:lineRule="auto"/>
        <w:ind w:firstLine="709"/>
        <w:jc w:val="both"/>
        <w:rPr>
          <w:rFonts w:ascii="Times New Roman" w:hAnsi="Times New Roman" w:cs="Times New Roman"/>
          <w:sz w:val="28"/>
          <w:szCs w:val="28"/>
        </w:rPr>
      </w:pPr>
      <w:r w:rsidRPr="00A27E1C">
        <w:rPr>
          <w:rFonts w:ascii="Times New Roman" w:hAnsi="Times New Roman" w:cs="Times New Roman"/>
          <w:b/>
          <w:sz w:val="28"/>
          <w:szCs w:val="28"/>
        </w:rPr>
        <w:t>Внимание!</w:t>
      </w:r>
      <w:r w:rsidRPr="00A27E1C">
        <w:rPr>
          <w:rFonts w:ascii="Times New Roman" w:hAnsi="Times New Roman" w:cs="Times New Roman"/>
          <w:sz w:val="28"/>
          <w:szCs w:val="28"/>
        </w:rPr>
        <w:t xml:space="preserve"> С целью предотвращения пожаров, поражений электрическим током и травм при работе с электроинструментами соблюдайте перечисленные ниже рекомендации по технике безопасности!</w:t>
      </w:r>
    </w:p>
    <w:p w:rsidR="00BF231B" w:rsidRPr="00A27E1C" w:rsidRDefault="00BF231B" w:rsidP="00BF231B">
      <w:pPr>
        <w:spacing w:after="0" w:line="360" w:lineRule="auto"/>
        <w:ind w:firstLine="709"/>
        <w:jc w:val="both"/>
        <w:rPr>
          <w:rFonts w:ascii="Times New Roman" w:hAnsi="Times New Roman" w:cs="Times New Roman"/>
          <w:b/>
          <w:sz w:val="28"/>
          <w:szCs w:val="28"/>
          <w:u w:val="single"/>
        </w:rPr>
      </w:pPr>
      <w:r w:rsidRPr="00A27E1C">
        <w:rPr>
          <w:rFonts w:ascii="Times New Roman" w:hAnsi="Times New Roman" w:cs="Times New Roman"/>
          <w:b/>
          <w:sz w:val="28"/>
          <w:szCs w:val="28"/>
          <w:u w:val="single"/>
        </w:rPr>
        <w:t>1. Безопасность на рабочем месте:</w:t>
      </w:r>
    </w:p>
    <w:p w:rsidR="00BF231B" w:rsidRPr="00A27E1C" w:rsidRDefault="00BF231B" w:rsidP="00BF231B">
      <w:pPr>
        <w:spacing w:after="0" w:line="360" w:lineRule="auto"/>
        <w:ind w:firstLine="709"/>
        <w:jc w:val="both"/>
        <w:rPr>
          <w:rFonts w:ascii="Times New Roman" w:hAnsi="Times New Roman" w:cs="Times New Roman"/>
          <w:sz w:val="28"/>
          <w:szCs w:val="28"/>
        </w:rPr>
      </w:pPr>
      <w:r w:rsidRPr="00A27E1C">
        <w:rPr>
          <w:rFonts w:ascii="Times New Roman" w:hAnsi="Times New Roman" w:cs="Times New Roman"/>
          <w:sz w:val="28"/>
          <w:szCs w:val="28"/>
        </w:rPr>
        <w:t>• Содержите рабочее место в чистоте. Беспорядок или неосвещенные участки рабочего места могут привести к несчастным случаям.</w:t>
      </w:r>
    </w:p>
    <w:p w:rsidR="00BF231B" w:rsidRPr="00A27E1C" w:rsidRDefault="00BF231B" w:rsidP="00BF231B">
      <w:pPr>
        <w:spacing w:after="0" w:line="360" w:lineRule="auto"/>
        <w:ind w:firstLine="709"/>
        <w:jc w:val="both"/>
        <w:rPr>
          <w:rFonts w:ascii="Times New Roman" w:hAnsi="Times New Roman" w:cs="Times New Roman"/>
          <w:sz w:val="28"/>
          <w:szCs w:val="28"/>
        </w:rPr>
      </w:pPr>
      <w:r w:rsidRPr="00A27E1C">
        <w:rPr>
          <w:rFonts w:ascii="Times New Roman" w:hAnsi="Times New Roman" w:cs="Times New Roman"/>
          <w:sz w:val="28"/>
          <w:szCs w:val="28"/>
        </w:rPr>
        <w:t>• Во время работы с электроинструментом не допускайте близко к Вашему рабочему месту посторонних лиц. Отвлекшись, Вы можете потерять контроль над электроинструментом.</w:t>
      </w:r>
    </w:p>
    <w:p w:rsidR="00BF231B" w:rsidRPr="00A27E1C" w:rsidRDefault="00BF231B" w:rsidP="00BF231B">
      <w:pPr>
        <w:spacing w:after="0" w:line="360" w:lineRule="auto"/>
        <w:ind w:firstLine="709"/>
        <w:jc w:val="both"/>
        <w:rPr>
          <w:rFonts w:ascii="Times New Roman" w:hAnsi="Times New Roman" w:cs="Times New Roman"/>
          <w:b/>
          <w:sz w:val="28"/>
          <w:szCs w:val="28"/>
          <w:u w:val="single"/>
        </w:rPr>
      </w:pPr>
      <w:r w:rsidRPr="00A27E1C">
        <w:rPr>
          <w:rFonts w:ascii="Times New Roman" w:hAnsi="Times New Roman" w:cs="Times New Roman"/>
          <w:b/>
          <w:sz w:val="28"/>
          <w:szCs w:val="28"/>
          <w:u w:val="single"/>
        </w:rPr>
        <w:t>2. Электробезопасность:</w:t>
      </w:r>
    </w:p>
    <w:p w:rsidR="00BF231B" w:rsidRPr="00A27E1C" w:rsidRDefault="00BF231B" w:rsidP="00BF231B">
      <w:pPr>
        <w:spacing w:after="0" w:line="360" w:lineRule="auto"/>
        <w:ind w:firstLine="709"/>
        <w:jc w:val="both"/>
        <w:rPr>
          <w:rFonts w:ascii="Times New Roman" w:hAnsi="Times New Roman" w:cs="Times New Roman"/>
          <w:sz w:val="28"/>
          <w:szCs w:val="28"/>
        </w:rPr>
      </w:pPr>
      <w:r w:rsidRPr="00A27E1C">
        <w:rPr>
          <w:rFonts w:ascii="Times New Roman" w:hAnsi="Times New Roman" w:cs="Times New Roman"/>
          <w:sz w:val="28"/>
          <w:szCs w:val="28"/>
        </w:rPr>
        <w:t>• Штепсельная вилка электроинструмента должна соответствовать штепсельной розетке. Никоим образом не изменяйте штепсельную вилку. Не применяйте переходных штекеров для электроинструментов с защитным заземлением. Неизмененные штепсельные вилки и подходящие штепсельные розетки снижают риск поражения электротоком.</w:t>
      </w:r>
    </w:p>
    <w:p w:rsidR="00BF231B" w:rsidRPr="00A27E1C" w:rsidRDefault="00BF231B" w:rsidP="00BF231B">
      <w:pPr>
        <w:spacing w:after="0" w:line="360" w:lineRule="auto"/>
        <w:ind w:firstLine="709"/>
        <w:jc w:val="both"/>
        <w:rPr>
          <w:rFonts w:ascii="Times New Roman" w:hAnsi="Times New Roman" w:cs="Times New Roman"/>
          <w:sz w:val="28"/>
          <w:szCs w:val="28"/>
        </w:rPr>
      </w:pPr>
      <w:r w:rsidRPr="00A27E1C">
        <w:rPr>
          <w:rFonts w:ascii="Times New Roman" w:hAnsi="Times New Roman" w:cs="Times New Roman"/>
          <w:sz w:val="28"/>
          <w:szCs w:val="28"/>
        </w:rPr>
        <w:t>• Предпринимайте необходимые меры предосторожности от удара электрическим током. Избегайте контакта корпуса инструмента с заземленными поверхностями, такими как трубы, отопление, холодильники.</w:t>
      </w:r>
    </w:p>
    <w:p w:rsidR="00BF231B" w:rsidRPr="00A27E1C" w:rsidRDefault="00BF231B" w:rsidP="00BF231B">
      <w:pPr>
        <w:spacing w:after="0" w:line="360" w:lineRule="auto"/>
        <w:ind w:firstLine="709"/>
        <w:jc w:val="both"/>
        <w:rPr>
          <w:rFonts w:ascii="Times New Roman" w:hAnsi="Times New Roman" w:cs="Times New Roman"/>
          <w:sz w:val="28"/>
          <w:szCs w:val="28"/>
        </w:rPr>
      </w:pPr>
      <w:r w:rsidRPr="00A27E1C">
        <w:rPr>
          <w:rFonts w:ascii="Times New Roman" w:hAnsi="Times New Roman" w:cs="Times New Roman"/>
          <w:sz w:val="28"/>
          <w:szCs w:val="28"/>
        </w:rPr>
        <w:t>• Защищайте электроинструмент от дождя и сырости. Проникновение воды в электроинструмент повышает риск поражения электротоком.</w:t>
      </w:r>
    </w:p>
    <w:p w:rsidR="00BF231B" w:rsidRPr="00A27E1C" w:rsidRDefault="00BF231B" w:rsidP="00BF231B">
      <w:pPr>
        <w:spacing w:after="0" w:line="360" w:lineRule="auto"/>
        <w:ind w:firstLine="709"/>
        <w:jc w:val="both"/>
        <w:rPr>
          <w:rFonts w:ascii="Times New Roman" w:hAnsi="Times New Roman" w:cs="Times New Roman"/>
          <w:sz w:val="28"/>
          <w:szCs w:val="28"/>
        </w:rPr>
      </w:pPr>
      <w:r w:rsidRPr="00A27E1C">
        <w:rPr>
          <w:rFonts w:ascii="Times New Roman" w:hAnsi="Times New Roman" w:cs="Times New Roman"/>
          <w:sz w:val="28"/>
          <w:szCs w:val="28"/>
        </w:rPr>
        <w:t>• Не допускается использовать шнур не по назначению, например, для транспортировки или подвески электроинструмента, или для вытягивания вилки</w:t>
      </w:r>
    </w:p>
    <w:p w:rsidR="00BF231B" w:rsidRPr="00A27E1C" w:rsidRDefault="00BF231B" w:rsidP="00BF231B">
      <w:pPr>
        <w:spacing w:after="0" w:line="360" w:lineRule="auto"/>
        <w:jc w:val="both"/>
        <w:rPr>
          <w:rFonts w:ascii="Times New Roman" w:hAnsi="Times New Roman" w:cs="Times New Roman"/>
          <w:sz w:val="28"/>
          <w:szCs w:val="28"/>
        </w:rPr>
      </w:pPr>
      <w:r w:rsidRPr="00A27E1C">
        <w:rPr>
          <w:rFonts w:ascii="Times New Roman" w:hAnsi="Times New Roman" w:cs="Times New Roman"/>
          <w:sz w:val="28"/>
          <w:szCs w:val="28"/>
        </w:rPr>
        <w:t>из штепсельной розетки. Защищайте шнур от воздействия высоких температур,</w:t>
      </w:r>
    </w:p>
    <w:p w:rsidR="00BF231B" w:rsidRPr="00A27E1C" w:rsidRDefault="00BF231B" w:rsidP="00BF231B">
      <w:pPr>
        <w:spacing w:after="0" w:line="360" w:lineRule="auto"/>
        <w:jc w:val="both"/>
        <w:rPr>
          <w:rFonts w:ascii="Times New Roman" w:hAnsi="Times New Roman" w:cs="Times New Roman"/>
          <w:sz w:val="28"/>
          <w:szCs w:val="28"/>
        </w:rPr>
      </w:pPr>
      <w:r w:rsidRPr="00A27E1C">
        <w:rPr>
          <w:rFonts w:ascii="Times New Roman" w:hAnsi="Times New Roman" w:cs="Times New Roman"/>
          <w:sz w:val="28"/>
          <w:szCs w:val="28"/>
        </w:rPr>
        <w:t>масла, острых кромок или подвижных частей электроинструмента.</w:t>
      </w:r>
    </w:p>
    <w:p w:rsidR="00BF231B" w:rsidRPr="00A27E1C" w:rsidRDefault="00BF231B" w:rsidP="00BF231B">
      <w:pPr>
        <w:spacing w:after="0" w:line="360" w:lineRule="auto"/>
        <w:jc w:val="both"/>
        <w:rPr>
          <w:rFonts w:ascii="Times New Roman" w:hAnsi="Times New Roman" w:cs="Times New Roman"/>
          <w:sz w:val="28"/>
          <w:szCs w:val="28"/>
        </w:rPr>
      </w:pPr>
      <w:r w:rsidRPr="00A27E1C">
        <w:rPr>
          <w:rFonts w:ascii="Times New Roman" w:hAnsi="Times New Roman" w:cs="Times New Roman"/>
          <w:sz w:val="28"/>
          <w:szCs w:val="28"/>
        </w:rPr>
        <w:t>Поврежденный или спутанный шнур повышает риск поражения электротоком.</w:t>
      </w:r>
    </w:p>
    <w:p w:rsidR="00BF231B" w:rsidRPr="00A27E1C" w:rsidRDefault="00BF231B" w:rsidP="00BF231B">
      <w:pPr>
        <w:spacing w:after="0" w:line="360" w:lineRule="auto"/>
        <w:ind w:firstLine="709"/>
        <w:jc w:val="both"/>
        <w:rPr>
          <w:rFonts w:ascii="Times New Roman" w:hAnsi="Times New Roman" w:cs="Times New Roman"/>
          <w:sz w:val="28"/>
          <w:szCs w:val="28"/>
        </w:rPr>
      </w:pPr>
      <w:r w:rsidRPr="00A27E1C">
        <w:rPr>
          <w:rFonts w:ascii="Times New Roman" w:hAnsi="Times New Roman" w:cs="Times New Roman"/>
          <w:sz w:val="28"/>
          <w:szCs w:val="28"/>
        </w:rPr>
        <w:t>• Если невозможно избежать применения электроинструмента в сыром помещении, то устанавливайте выключатель защиты от токов повреждения.</w:t>
      </w:r>
    </w:p>
    <w:p w:rsidR="00BF231B" w:rsidRPr="00A27E1C" w:rsidRDefault="00BF231B" w:rsidP="00BF231B">
      <w:pPr>
        <w:spacing w:after="0" w:line="360" w:lineRule="auto"/>
        <w:jc w:val="both"/>
        <w:rPr>
          <w:rFonts w:ascii="Times New Roman" w:hAnsi="Times New Roman" w:cs="Times New Roman"/>
          <w:sz w:val="28"/>
          <w:szCs w:val="28"/>
        </w:rPr>
      </w:pPr>
      <w:r w:rsidRPr="00A27E1C">
        <w:rPr>
          <w:rFonts w:ascii="Times New Roman" w:hAnsi="Times New Roman" w:cs="Times New Roman"/>
          <w:sz w:val="28"/>
          <w:szCs w:val="28"/>
        </w:rPr>
        <w:lastRenderedPageBreak/>
        <w:t>Применение выключателя защиты от токов повреждения снижает риск электрического поражения.</w:t>
      </w:r>
    </w:p>
    <w:p w:rsidR="00BF231B" w:rsidRPr="00A27E1C" w:rsidRDefault="00BF231B" w:rsidP="00BF231B">
      <w:pPr>
        <w:spacing w:after="0" w:line="360" w:lineRule="auto"/>
        <w:ind w:firstLine="709"/>
        <w:jc w:val="both"/>
        <w:rPr>
          <w:rFonts w:ascii="Times New Roman" w:hAnsi="Times New Roman" w:cs="Times New Roman"/>
          <w:b/>
          <w:sz w:val="28"/>
          <w:szCs w:val="28"/>
          <w:u w:val="single"/>
        </w:rPr>
      </w:pPr>
      <w:r w:rsidRPr="00A27E1C">
        <w:rPr>
          <w:rFonts w:ascii="Times New Roman" w:hAnsi="Times New Roman" w:cs="Times New Roman"/>
          <w:b/>
          <w:sz w:val="28"/>
          <w:szCs w:val="28"/>
          <w:u w:val="single"/>
        </w:rPr>
        <w:t>3. Личная безопасность:</w:t>
      </w:r>
    </w:p>
    <w:p w:rsidR="00BF231B" w:rsidRPr="00A27E1C" w:rsidRDefault="00BF231B" w:rsidP="00BF231B">
      <w:pPr>
        <w:spacing w:after="0" w:line="360" w:lineRule="auto"/>
        <w:ind w:firstLine="709"/>
        <w:jc w:val="both"/>
        <w:rPr>
          <w:rFonts w:ascii="Times New Roman" w:hAnsi="Times New Roman" w:cs="Times New Roman"/>
          <w:sz w:val="28"/>
          <w:szCs w:val="28"/>
        </w:rPr>
      </w:pPr>
      <w:r w:rsidRPr="00A27E1C">
        <w:rPr>
          <w:rFonts w:ascii="Times New Roman" w:hAnsi="Times New Roman" w:cs="Times New Roman"/>
          <w:sz w:val="28"/>
          <w:szCs w:val="28"/>
        </w:rPr>
        <w:t>• Будьте внимательными, следите за тем, что Вы делаете, и продуманно</w:t>
      </w:r>
    </w:p>
    <w:p w:rsidR="00BF231B" w:rsidRPr="00A27E1C" w:rsidRDefault="00BF231B" w:rsidP="00BF231B">
      <w:pPr>
        <w:spacing w:after="0" w:line="360" w:lineRule="auto"/>
        <w:jc w:val="both"/>
        <w:rPr>
          <w:rFonts w:ascii="Times New Roman" w:hAnsi="Times New Roman" w:cs="Times New Roman"/>
          <w:sz w:val="28"/>
          <w:szCs w:val="28"/>
        </w:rPr>
      </w:pPr>
      <w:r w:rsidRPr="00A27E1C">
        <w:rPr>
          <w:rFonts w:ascii="Times New Roman" w:hAnsi="Times New Roman" w:cs="Times New Roman"/>
          <w:sz w:val="28"/>
          <w:szCs w:val="28"/>
        </w:rPr>
        <w:t>начинайте работу с электроинструментом. Не пользуйтесь электроинструментом</w:t>
      </w:r>
    </w:p>
    <w:p w:rsidR="00BF231B" w:rsidRPr="00A27E1C" w:rsidRDefault="00BF231B" w:rsidP="00BF231B">
      <w:pPr>
        <w:spacing w:after="0" w:line="360" w:lineRule="auto"/>
        <w:jc w:val="both"/>
        <w:rPr>
          <w:rFonts w:ascii="Times New Roman" w:hAnsi="Times New Roman" w:cs="Times New Roman"/>
          <w:sz w:val="28"/>
          <w:szCs w:val="28"/>
        </w:rPr>
      </w:pPr>
      <w:r w:rsidRPr="00A27E1C">
        <w:rPr>
          <w:rFonts w:ascii="Times New Roman" w:hAnsi="Times New Roman" w:cs="Times New Roman"/>
          <w:sz w:val="28"/>
          <w:szCs w:val="28"/>
        </w:rPr>
        <w:t>в усталом состоянии или, если Вы находитесь под влиянием наркотиков, спиртных напитков или лекарств. Один момент невнимательности при работе с электроинструментом может привести к серьезным травмам.</w:t>
      </w:r>
    </w:p>
    <w:p w:rsidR="00BF231B" w:rsidRPr="00A27E1C" w:rsidRDefault="00BF231B" w:rsidP="00BF231B">
      <w:pPr>
        <w:spacing w:after="0" w:line="360" w:lineRule="auto"/>
        <w:ind w:firstLine="709"/>
        <w:jc w:val="both"/>
        <w:rPr>
          <w:rFonts w:ascii="Times New Roman" w:hAnsi="Times New Roman" w:cs="Times New Roman"/>
          <w:sz w:val="28"/>
          <w:szCs w:val="28"/>
        </w:rPr>
      </w:pPr>
      <w:r w:rsidRPr="00A27E1C">
        <w:rPr>
          <w:rFonts w:ascii="Times New Roman" w:hAnsi="Times New Roman" w:cs="Times New Roman"/>
          <w:sz w:val="28"/>
          <w:szCs w:val="28"/>
        </w:rPr>
        <w:t>• Применяйте средства индивидуальной защиты и всегда защитные очки.</w:t>
      </w:r>
    </w:p>
    <w:p w:rsidR="00BF231B" w:rsidRPr="00A27E1C" w:rsidRDefault="00BF231B" w:rsidP="00BF231B">
      <w:pPr>
        <w:spacing w:after="0" w:line="360" w:lineRule="auto"/>
        <w:jc w:val="both"/>
        <w:rPr>
          <w:rFonts w:ascii="Times New Roman" w:hAnsi="Times New Roman" w:cs="Times New Roman"/>
          <w:sz w:val="28"/>
          <w:szCs w:val="28"/>
        </w:rPr>
      </w:pPr>
      <w:r w:rsidRPr="00A27E1C">
        <w:rPr>
          <w:rFonts w:ascii="Times New Roman" w:hAnsi="Times New Roman" w:cs="Times New Roman"/>
          <w:sz w:val="28"/>
          <w:szCs w:val="28"/>
        </w:rPr>
        <w:t>Использование средств индивидуальной защиты: защитной маски, обуви на нескользящей подошве, защитного шлема или средств защиты органов слуха в зависимости от вида работы электроинструмента снижает риск получения травм.</w:t>
      </w:r>
    </w:p>
    <w:p w:rsidR="00BF231B" w:rsidRPr="00A27E1C" w:rsidRDefault="00BF231B" w:rsidP="00BF231B">
      <w:pPr>
        <w:spacing w:after="0" w:line="360" w:lineRule="auto"/>
        <w:ind w:firstLine="709"/>
        <w:jc w:val="both"/>
        <w:rPr>
          <w:rFonts w:ascii="Times New Roman" w:hAnsi="Times New Roman" w:cs="Times New Roman"/>
          <w:sz w:val="28"/>
          <w:szCs w:val="28"/>
        </w:rPr>
      </w:pPr>
      <w:r w:rsidRPr="00A27E1C">
        <w:rPr>
          <w:rFonts w:ascii="Times New Roman" w:hAnsi="Times New Roman" w:cs="Times New Roman"/>
          <w:sz w:val="28"/>
          <w:szCs w:val="28"/>
        </w:rPr>
        <w:t>• Предотвращайте непреднамеренное включение электроинструмента. Перед подключением электроинструмента к электропитанию и/или к аккумулятору убедитесь в выключенном состоянии электроинструмента. Не держите подсоединенный инструмент за переключатель.</w:t>
      </w:r>
    </w:p>
    <w:p w:rsidR="00BF231B" w:rsidRPr="00A27E1C" w:rsidRDefault="00BF231B" w:rsidP="00BF231B">
      <w:pPr>
        <w:spacing w:after="0" w:line="360" w:lineRule="auto"/>
        <w:ind w:firstLine="709"/>
        <w:jc w:val="both"/>
        <w:rPr>
          <w:rFonts w:ascii="Times New Roman" w:hAnsi="Times New Roman" w:cs="Times New Roman"/>
          <w:sz w:val="28"/>
          <w:szCs w:val="28"/>
        </w:rPr>
      </w:pPr>
      <w:r w:rsidRPr="00A27E1C">
        <w:rPr>
          <w:rFonts w:ascii="Times New Roman" w:hAnsi="Times New Roman" w:cs="Times New Roman"/>
          <w:sz w:val="28"/>
          <w:szCs w:val="28"/>
        </w:rPr>
        <w:t>• Убирайте установочный инструмент или гаечные ключи до включения</w:t>
      </w:r>
    </w:p>
    <w:p w:rsidR="00BF231B" w:rsidRPr="00A27E1C" w:rsidRDefault="00BF231B" w:rsidP="00BF231B">
      <w:pPr>
        <w:spacing w:after="0" w:line="360" w:lineRule="auto"/>
        <w:jc w:val="both"/>
        <w:rPr>
          <w:rFonts w:ascii="Times New Roman" w:hAnsi="Times New Roman" w:cs="Times New Roman"/>
          <w:sz w:val="28"/>
          <w:szCs w:val="28"/>
        </w:rPr>
      </w:pPr>
      <w:r w:rsidRPr="00A27E1C">
        <w:rPr>
          <w:rFonts w:ascii="Times New Roman" w:hAnsi="Times New Roman" w:cs="Times New Roman"/>
          <w:sz w:val="28"/>
          <w:szCs w:val="28"/>
        </w:rPr>
        <w:t>электроинструмента. Инструмент или ключ, находящийся во вращающейся части электроинструмента, может привести к травмам.</w:t>
      </w:r>
    </w:p>
    <w:p w:rsidR="00BF231B" w:rsidRPr="00A27E1C" w:rsidRDefault="00BF231B" w:rsidP="00BF231B">
      <w:pPr>
        <w:spacing w:after="0" w:line="360" w:lineRule="auto"/>
        <w:ind w:firstLine="709"/>
        <w:jc w:val="both"/>
        <w:rPr>
          <w:rFonts w:ascii="Times New Roman" w:hAnsi="Times New Roman" w:cs="Times New Roman"/>
          <w:sz w:val="28"/>
          <w:szCs w:val="28"/>
        </w:rPr>
      </w:pPr>
      <w:r w:rsidRPr="00A27E1C">
        <w:rPr>
          <w:rFonts w:ascii="Times New Roman" w:hAnsi="Times New Roman" w:cs="Times New Roman"/>
          <w:sz w:val="28"/>
          <w:szCs w:val="28"/>
        </w:rPr>
        <w:t>• Не принимайте неестественное положение корпуса тела. Всегда занимайте устойчивое положение и держите всегда равновесие. Благодаря этому Вы можете лучше контролировать электроинструмент в неожиданных ситуациях.</w:t>
      </w:r>
    </w:p>
    <w:p w:rsidR="00BF231B" w:rsidRPr="00A27E1C" w:rsidRDefault="00BF231B" w:rsidP="00BF231B">
      <w:pPr>
        <w:spacing w:after="0" w:line="360" w:lineRule="auto"/>
        <w:ind w:firstLine="709"/>
        <w:jc w:val="both"/>
        <w:rPr>
          <w:rFonts w:ascii="Times New Roman" w:hAnsi="Times New Roman" w:cs="Times New Roman"/>
          <w:sz w:val="28"/>
          <w:szCs w:val="28"/>
        </w:rPr>
      </w:pPr>
      <w:r w:rsidRPr="00A27E1C">
        <w:rPr>
          <w:rFonts w:ascii="Times New Roman" w:hAnsi="Times New Roman" w:cs="Times New Roman"/>
          <w:sz w:val="28"/>
          <w:szCs w:val="28"/>
        </w:rPr>
        <w:t>• Носите подходящую рабочую одежду. Не носите широкую одежду и украшения. Держите волосы, одежду и рукавицы вдали от движущихся частей.</w:t>
      </w:r>
    </w:p>
    <w:p w:rsidR="00BF231B" w:rsidRPr="00A27E1C" w:rsidRDefault="00BF231B" w:rsidP="00BF231B">
      <w:pPr>
        <w:spacing w:after="0" w:line="360" w:lineRule="auto"/>
        <w:ind w:firstLine="709"/>
        <w:jc w:val="both"/>
        <w:rPr>
          <w:rFonts w:ascii="Times New Roman" w:hAnsi="Times New Roman" w:cs="Times New Roman"/>
          <w:sz w:val="28"/>
          <w:szCs w:val="28"/>
        </w:rPr>
      </w:pPr>
      <w:r w:rsidRPr="00A27E1C">
        <w:rPr>
          <w:rFonts w:ascii="Times New Roman" w:hAnsi="Times New Roman" w:cs="Times New Roman"/>
          <w:sz w:val="28"/>
          <w:szCs w:val="28"/>
        </w:rPr>
        <w:t>• Широкая одежда, украшения или длинные волосы могут быть затянуты</w:t>
      </w:r>
    </w:p>
    <w:p w:rsidR="00BF231B" w:rsidRPr="00A27E1C" w:rsidRDefault="00BF231B" w:rsidP="00BF231B">
      <w:pPr>
        <w:spacing w:after="0" w:line="360" w:lineRule="auto"/>
        <w:jc w:val="both"/>
        <w:rPr>
          <w:rFonts w:ascii="Times New Roman" w:hAnsi="Times New Roman" w:cs="Times New Roman"/>
          <w:sz w:val="28"/>
          <w:szCs w:val="28"/>
        </w:rPr>
      </w:pPr>
      <w:r w:rsidRPr="00A27E1C">
        <w:rPr>
          <w:rFonts w:ascii="Times New Roman" w:hAnsi="Times New Roman" w:cs="Times New Roman"/>
          <w:sz w:val="28"/>
          <w:szCs w:val="28"/>
        </w:rPr>
        <w:t>вращающимися частями.</w:t>
      </w:r>
    </w:p>
    <w:p w:rsidR="00BF231B" w:rsidRPr="00A27E1C" w:rsidRDefault="00BF231B" w:rsidP="00BF231B">
      <w:pPr>
        <w:spacing w:after="0" w:line="360" w:lineRule="auto"/>
        <w:ind w:firstLine="709"/>
        <w:jc w:val="both"/>
        <w:rPr>
          <w:rFonts w:ascii="Times New Roman" w:hAnsi="Times New Roman" w:cs="Times New Roman"/>
          <w:sz w:val="28"/>
          <w:szCs w:val="28"/>
        </w:rPr>
      </w:pPr>
      <w:r w:rsidRPr="00A27E1C">
        <w:rPr>
          <w:rFonts w:ascii="Times New Roman" w:hAnsi="Times New Roman" w:cs="Times New Roman"/>
          <w:sz w:val="28"/>
          <w:szCs w:val="28"/>
        </w:rPr>
        <w:lastRenderedPageBreak/>
        <w:t>• При наличии возможности установки пылеотсасывающих и пылесборных</w:t>
      </w:r>
    </w:p>
    <w:p w:rsidR="00BF231B" w:rsidRPr="00A27E1C" w:rsidRDefault="00BF231B" w:rsidP="00BF231B">
      <w:pPr>
        <w:spacing w:after="0" w:line="360" w:lineRule="auto"/>
        <w:jc w:val="both"/>
        <w:rPr>
          <w:rFonts w:ascii="Times New Roman" w:hAnsi="Times New Roman" w:cs="Times New Roman"/>
          <w:sz w:val="28"/>
          <w:szCs w:val="28"/>
        </w:rPr>
      </w:pPr>
      <w:r w:rsidRPr="00A27E1C">
        <w:rPr>
          <w:rFonts w:ascii="Times New Roman" w:hAnsi="Times New Roman" w:cs="Times New Roman"/>
          <w:sz w:val="28"/>
          <w:szCs w:val="28"/>
        </w:rPr>
        <w:t>устройств проверяйте их присоединение и правильное использование.</w:t>
      </w:r>
    </w:p>
    <w:p w:rsidR="00BF231B" w:rsidRPr="00A27E1C" w:rsidRDefault="00BF231B" w:rsidP="00BF231B">
      <w:pPr>
        <w:spacing w:after="0" w:line="360" w:lineRule="auto"/>
        <w:jc w:val="both"/>
        <w:rPr>
          <w:rFonts w:ascii="Times New Roman" w:hAnsi="Times New Roman" w:cs="Times New Roman"/>
          <w:sz w:val="28"/>
          <w:szCs w:val="28"/>
        </w:rPr>
      </w:pPr>
      <w:r w:rsidRPr="00A27E1C">
        <w:rPr>
          <w:rFonts w:ascii="Times New Roman" w:hAnsi="Times New Roman" w:cs="Times New Roman"/>
          <w:sz w:val="28"/>
          <w:szCs w:val="28"/>
        </w:rPr>
        <w:t>Применение пылеотсоса может снизить опасности, создаваемые пылью.</w:t>
      </w:r>
    </w:p>
    <w:p w:rsidR="00BF231B" w:rsidRPr="00A27E1C" w:rsidRDefault="00BF231B" w:rsidP="00BF231B">
      <w:pPr>
        <w:spacing w:after="0" w:line="360" w:lineRule="auto"/>
        <w:jc w:val="both"/>
        <w:rPr>
          <w:rFonts w:ascii="Times New Roman" w:hAnsi="Times New Roman" w:cs="Times New Roman"/>
          <w:b/>
          <w:sz w:val="28"/>
          <w:szCs w:val="28"/>
          <w:u w:val="single"/>
        </w:rPr>
      </w:pPr>
      <w:r w:rsidRPr="00A27E1C">
        <w:rPr>
          <w:rFonts w:ascii="Times New Roman" w:hAnsi="Times New Roman" w:cs="Times New Roman"/>
          <w:b/>
          <w:sz w:val="28"/>
          <w:szCs w:val="28"/>
          <w:u w:val="single"/>
        </w:rPr>
        <w:t>4. Бережное и правильное обращение и использование электроинструментов:</w:t>
      </w:r>
    </w:p>
    <w:p w:rsidR="00BF231B" w:rsidRPr="00A27E1C" w:rsidRDefault="00BF231B" w:rsidP="00BF231B">
      <w:pPr>
        <w:spacing w:after="0" w:line="360" w:lineRule="auto"/>
        <w:ind w:firstLine="709"/>
        <w:jc w:val="both"/>
        <w:rPr>
          <w:rFonts w:ascii="Times New Roman" w:hAnsi="Times New Roman" w:cs="Times New Roman"/>
          <w:sz w:val="28"/>
          <w:szCs w:val="28"/>
        </w:rPr>
      </w:pPr>
      <w:r w:rsidRPr="00A27E1C">
        <w:rPr>
          <w:rFonts w:ascii="Times New Roman" w:hAnsi="Times New Roman" w:cs="Times New Roman"/>
          <w:sz w:val="28"/>
          <w:szCs w:val="28"/>
        </w:rPr>
        <w:t>• Не перегружайте электроинструмент. Используйте для Вашей работы</w:t>
      </w:r>
    </w:p>
    <w:p w:rsidR="00BF231B" w:rsidRPr="00A27E1C" w:rsidRDefault="00BF231B" w:rsidP="00BF231B">
      <w:pPr>
        <w:spacing w:after="0" w:line="360" w:lineRule="auto"/>
        <w:jc w:val="both"/>
        <w:rPr>
          <w:rFonts w:ascii="Times New Roman" w:hAnsi="Times New Roman" w:cs="Times New Roman"/>
          <w:sz w:val="28"/>
          <w:szCs w:val="28"/>
        </w:rPr>
      </w:pPr>
      <w:r w:rsidRPr="00A27E1C">
        <w:rPr>
          <w:rFonts w:ascii="Times New Roman" w:hAnsi="Times New Roman" w:cs="Times New Roman"/>
          <w:sz w:val="28"/>
          <w:szCs w:val="28"/>
        </w:rPr>
        <w:t>предназначенный для этого электроинструмент. С подходящим по характеристикам электроинструментом Вы работаете лучше и надежнее в указанном диапазоне мощности.</w:t>
      </w:r>
    </w:p>
    <w:p w:rsidR="00BF231B" w:rsidRPr="00A27E1C" w:rsidRDefault="00BF231B" w:rsidP="00BF231B">
      <w:pPr>
        <w:spacing w:after="0" w:line="360" w:lineRule="auto"/>
        <w:ind w:firstLine="709"/>
        <w:jc w:val="both"/>
        <w:rPr>
          <w:rFonts w:ascii="Times New Roman" w:hAnsi="Times New Roman" w:cs="Times New Roman"/>
          <w:sz w:val="28"/>
          <w:szCs w:val="28"/>
        </w:rPr>
      </w:pPr>
      <w:r w:rsidRPr="00A27E1C">
        <w:rPr>
          <w:rFonts w:ascii="Times New Roman" w:hAnsi="Times New Roman" w:cs="Times New Roman"/>
          <w:sz w:val="28"/>
          <w:szCs w:val="28"/>
        </w:rPr>
        <w:t>• Не работайте с электроинструментом с неисправным выключателем.</w:t>
      </w:r>
    </w:p>
    <w:p w:rsidR="00BF231B" w:rsidRPr="00A27E1C" w:rsidRDefault="00BF231B" w:rsidP="00BF231B">
      <w:pPr>
        <w:spacing w:after="0" w:line="360" w:lineRule="auto"/>
        <w:jc w:val="both"/>
        <w:rPr>
          <w:rFonts w:ascii="Times New Roman" w:hAnsi="Times New Roman" w:cs="Times New Roman"/>
          <w:sz w:val="28"/>
          <w:szCs w:val="28"/>
        </w:rPr>
      </w:pPr>
      <w:r w:rsidRPr="00A27E1C">
        <w:rPr>
          <w:rFonts w:ascii="Times New Roman" w:hAnsi="Times New Roman" w:cs="Times New Roman"/>
          <w:sz w:val="28"/>
          <w:szCs w:val="28"/>
        </w:rPr>
        <w:t>Электроинструмент, который не поддается включению или выключению, опасен и должен быть отремонтирован.</w:t>
      </w:r>
    </w:p>
    <w:p w:rsidR="00BF231B" w:rsidRPr="00A27E1C" w:rsidRDefault="00BF231B" w:rsidP="00BF231B">
      <w:pPr>
        <w:spacing w:after="0" w:line="360" w:lineRule="auto"/>
        <w:ind w:firstLine="709"/>
        <w:jc w:val="both"/>
        <w:rPr>
          <w:rFonts w:ascii="Times New Roman" w:hAnsi="Times New Roman" w:cs="Times New Roman"/>
          <w:sz w:val="28"/>
          <w:szCs w:val="28"/>
        </w:rPr>
      </w:pPr>
      <w:r w:rsidRPr="00A27E1C">
        <w:rPr>
          <w:rFonts w:ascii="Times New Roman" w:hAnsi="Times New Roman" w:cs="Times New Roman"/>
          <w:sz w:val="28"/>
          <w:szCs w:val="28"/>
        </w:rPr>
        <w:t>• До начала на</w:t>
      </w:r>
      <w:r>
        <w:rPr>
          <w:rFonts w:ascii="Times New Roman" w:hAnsi="Times New Roman" w:cs="Times New Roman"/>
          <w:sz w:val="28"/>
          <w:szCs w:val="28"/>
        </w:rPr>
        <w:t xml:space="preserve">ладки электроинструмента, перед </w:t>
      </w:r>
      <w:r w:rsidRPr="00A27E1C">
        <w:rPr>
          <w:rFonts w:ascii="Times New Roman" w:hAnsi="Times New Roman" w:cs="Times New Roman"/>
          <w:sz w:val="28"/>
          <w:szCs w:val="28"/>
        </w:rPr>
        <w:t>заменой принадлежностей и прекращением работы отключайте штепсельную вилку от розетки сети и/или выньте аккумулятор. Эта мера предосторожности предотвращает непреднамеренное включение электроинструмента.</w:t>
      </w:r>
    </w:p>
    <w:p w:rsidR="00BF231B" w:rsidRPr="00A27E1C" w:rsidRDefault="00BF231B" w:rsidP="00BF231B">
      <w:pPr>
        <w:spacing w:after="0" w:line="360" w:lineRule="auto"/>
        <w:ind w:firstLine="709"/>
        <w:jc w:val="both"/>
        <w:rPr>
          <w:rFonts w:ascii="Times New Roman" w:hAnsi="Times New Roman" w:cs="Times New Roman"/>
          <w:sz w:val="28"/>
          <w:szCs w:val="28"/>
        </w:rPr>
      </w:pPr>
      <w:r w:rsidRPr="00A27E1C">
        <w:rPr>
          <w:rFonts w:ascii="Times New Roman" w:hAnsi="Times New Roman" w:cs="Times New Roman"/>
          <w:sz w:val="28"/>
          <w:szCs w:val="28"/>
        </w:rPr>
        <w:t>• Не разрешайте пользоваться электроинструментом лицам, которые незнакомы с ним или не читали настоящих инструкций. Электроинструменты опасны в руках неопытных лиц.</w:t>
      </w:r>
    </w:p>
    <w:p w:rsidR="00BF231B" w:rsidRPr="00A27E1C" w:rsidRDefault="00BF231B" w:rsidP="00BF231B">
      <w:pPr>
        <w:spacing w:after="0" w:line="360" w:lineRule="auto"/>
        <w:ind w:firstLine="709"/>
        <w:jc w:val="both"/>
        <w:rPr>
          <w:rFonts w:ascii="Times New Roman" w:hAnsi="Times New Roman" w:cs="Times New Roman"/>
          <w:sz w:val="28"/>
          <w:szCs w:val="28"/>
        </w:rPr>
      </w:pPr>
      <w:r w:rsidRPr="00A27E1C">
        <w:rPr>
          <w:rFonts w:ascii="Times New Roman" w:hAnsi="Times New Roman" w:cs="Times New Roman"/>
          <w:sz w:val="28"/>
          <w:szCs w:val="28"/>
        </w:rPr>
        <w:t>• Тщательно ухаживайте за электроинструментом. Проверяйте работоспособность и ход движущихся частей электроинструмента, отсутствие поломок или повреждений, отрицательно влияющих на функционирование электроинструмента. Поврежденные части должны быть отремонтированы до использования электроинструмента. Плохое обслуживание электроинструментов является причиной большого числа несчастных случаев.</w:t>
      </w:r>
    </w:p>
    <w:p w:rsidR="00BF231B" w:rsidRPr="00A27E1C" w:rsidRDefault="00BF231B" w:rsidP="00BF231B">
      <w:pPr>
        <w:spacing w:after="0" w:line="360" w:lineRule="auto"/>
        <w:ind w:firstLine="709"/>
        <w:jc w:val="both"/>
        <w:rPr>
          <w:rFonts w:ascii="Times New Roman" w:hAnsi="Times New Roman" w:cs="Times New Roman"/>
          <w:sz w:val="28"/>
          <w:szCs w:val="28"/>
        </w:rPr>
      </w:pPr>
      <w:r w:rsidRPr="00A27E1C">
        <w:rPr>
          <w:rFonts w:ascii="Times New Roman" w:hAnsi="Times New Roman" w:cs="Times New Roman"/>
          <w:sz w:val="28"/>
          <w:szCs w:val="28"/>
        </w:rPr>
        <w:t xml:space="preserve">• Применяйте электроинструмент, принадлежности, рабочие инструменты и т.п. в соответствии с настоящими инструкциями. Учитывайте при этом рабочие условия и выполняемую работу. Использование </w:t>
      </w:r>
      <w:r w:rsidRPr="00A27E1C">
        <w:rPr>
          <w:rFonts w:ascii="Times New Roman" w:hAnsi="Times New Roman" w:cs="Times New Roman"/>
          <w:sz w:val="28"/>
          <w:szCs w:val="28"/>
        </w:rPr>
        <w:lastRenderedPageBreak/>
        <w:t>электроинструментов для непредусмотренных работ может привести к опасным ситуациям.</w:t>
      </w:r>
    </w:p>
    <w:p w:rsidR="00BF231B" w:rsidRPr="00A27E1C" w:rsidRDefault="00BF231B" w:rsidP="00BF231B">
      <w:pPr>
        <w:spacing w:after="0" w:line="360" w:lineRule="auto"/>
        <w:jc w:val="both"/>
        <w:rPr>
          <w:rFonts w:ascii="Times New Roman" w:hAnsi="Times New Roman" w:cs="Times New Roman"/>
          <w:b/>
          <w:sz w:val="28"/>
          <w:szCs w:val="28"/>
          <w:u w:val="single"/>
        </w:rPr>
      </w:pPr>
      <w:r w:rsidRPr="00A27E1C">
        <w:rPr>
          <w:rFonts w:ascii="Times New Roman" w:hAnsi="Times New Roman" w:cs="Times New Roman"/>
          <w:b/>
          <w:sz w:val="28"/>
          <w:szCs w:val="28"/>
          <w:u w:val="single"/>
        </w:rPr>
        <w:t>Специальные меры безопасности при работе с УШМ.</w:t>
      </w:r>
    </w:p>
    <w:p w:rsidR="00BF231B" w:rsidRPr="00A27E1C" w:rsidRDefault="00BF231B" w:rsidP="00BF231B">
      <w:pPr>
        <w:spacing w:after="0" w:line="360" w:lineRule="auto"/>
        <w:ind w:firstLine="709"/>
        <w:jc w:val="both"/>
        <w:rPr>
          <w:rFonts w:ascii="Times New Roman" w:hAnsi="Times New Roman" w:cs="Times New Roman"/>
          <w:sz w:val="28"/>
          <w:szCs w:val="28"/>
        </w:rPr>
      </w:pPr>
      <w:r w:rsidRPr="00A27E1C">
        <w:rPr>
          <w:rFonts w:ascii="Times New Roman" w:hAnsi="Times New Roman" w:cs="Times New Roman"/>
          <w:sz w:val="28"/>
          <w:szCs w:val="28"/>
        </w:rPr>
        <w:t>• Настоящий электроинструмент предназначен для применения в качестве машины для шлифования абразивными кругами, для работ с проволочной щеткой и в качестве отрезной шлифовальной машины. Учитывайте все предупреждающие указания, инструкции, иллюстрации и данные, которые Вы получите с электроинструментом. Несоблюдение нижеследующих указаний может привести к поражению электротоком, пожару и/или тяжелым травмам.</w:t>
      </w:r>
    </w:p>
    <w:p w:rsidR="00BF231B" w:rsidRPr="00A27E1C" w:rsidRDefault="00BF231B" w:rsidP="00BF231B">
      <w:pPr>
        <w:spacing w:after="0" w:line="360" w:lineRule="auto"/>
        <w:ind w:firstLine="709"/>
        <w:jc w:val="both"/>
        <w:rPr>
          <w:rFonts w:ascii="Times New Roman" w:hAnsi="Times New Roman" w:cs="Times New Roman"/>
          <w:sz w:val="28"/>
          <w:szCs w:val="28"/>
        </w:rPr>
      </w:pPr>
      <w:r w:rsidRPr="00A27E1C">
        <w:rPr>
          <w:rFonts w:ascii="Times New Roman" w:hAnsi="Times New Roman" w:cs="Times New Roman"/>
          <w:sz w:val="28"/>
          <w:szCs w:val="28"/>
        </w:rPr>
        <w:t>• Допустимое число оборотов рабочего инструмента должно быть не менее указанного на электроинструменте максимального числа оборотов. Оснастка, вращающаяся с большей, чем допустимо скоростью, может разорваться и разлететься в пространстве.</w:t>
      </w:r>
    </w:p>
    <w:p w:rsidR="00BF231B" w:rsidRPr="00A27E1C" w:rsidRDefault="00BF231B" w:rsidP="00BF231B">
      <w:pPr>
        <w:spacing w:after="0" w:line="360" w:lineRule="auto"/>
        <w:ind w:firstLine="709"/>
        <w:jc w:val="both"/>
        <w:rPr>
          <w:rFonts w:ascii="Times New Roman" w:hAnsi="Times New Roman" w:cs="Times New Roman"/>
          <w:sz w:val="28"/>
          <w:szCs w:val="28"/>
        </w:rPr>
      </w:pPr>
      <w:r w:rsidRPr="00A27E1C">
        <w:rPr>
          <w:rFonts w:ascii="Times New Roman" w:hAnsi="Times New Roman" w:cs="Times New Roman"/>
          <w:sz w:val="28"/>
          <w:szCs w:val="28"/>
        </w:rPr>
        <w:t>• Шлифовальные круги, фланцы, шлифовальные тарелки или другие принадлежности должны точно сидеть на шпинделе Вашего электроинструмента. Рабочие инструменты, неточно сидящие на шпинделе электроинструмента, вращаются с биением, сильно вибрируют и могут привести к потере контроля.</w:t>
      </w:r>
    </w:p>
    <w:p w:rsidR="00BF231B" w:rsidRPr="00A27E1C" w:rsidRDefault="00BF231B" w:rsidP="00BF231B">
      <w:pPr>
        <w:spacing w:after="0" w:line="360" w:lineRule="auto"/>
        <w:ind w:firstLine="709"/>
        <w:jc w:val="both"/>
        <w:rPr>
          <w:rFonts w:ascii="Times New Roman" w:hAnsi="Times New Roman" w:cs="Times New Roman"/>
          <w:sz w:val="28"/>
          <w:szCs w:val="28"/>
        </w:rPr>
      </w:pPr>
      <w:r w:rsidRPr="00A27E1C">
        <w:rPr>
          <w:rFonts w:ascii="Times New Roman" w:hAnsi="Times New Roman" w:cs="Times New Roman"/>
          <w:sz w:val="28"/>
          <w:szCs w:val="28"/>
        </w:rPr>
        <w:t>• Не применяйте поврежденные рабочие инструменты. Проверяйте каждый раз перед использованием рабочие инструменты: шлифовальные круги на сколы и трещины, шлифовальные тарелки на трещины, риски или сильный износ, проволочные щетки на незакрепленные или поломанные проволоки. После падения электроинструмента или рабочего инструмента проверяйте последний на повреждения и при надобности установите неповрежденный рабочей инструмент. После закрепления рабочего инструмента займите положение за пределами плоскости вращения рабочего инструмента и включите электроинструмент на одну минуту на максимальное число оборотов. Поврежденные рабочие инструменты разрываются, в большинстве случаев, за это время контроля.</w:t>
      </w:r>
    </w:p>
    <w:p w:rsidR="00BF231B" w:rsidRPr="00A27E1C" w:rsidRDefault="00BF231B" w:rsidP="00BF231B">
      <w:pPr>
        <w:spacing w:after="0" w:line="360" w:lineRule="auto"/>
        <w:ind w:firstLine="709"/>
        <w:jc w:val="both"/>
        <w:rPr>
          <w:rFonts w:ascii="Times New Roman" w:hAnsi="Times New Roman" w:cs="Times New Roman"/>
          <w:sz w:val="28"/>
          <w:szCs w:val="28"/>
        </w:rPr>
      </w:pPr>
      <w:r w:rsidRPr="00A27E1C">
        <w:rPr>
          <w:rFonts w:ascii="Times New Roman" w:hAnsi="Times New Roman" w:cs="Times New Roman"/>
          <w:sz w:val="28"/>
          <w:szCs w:val="28"/>
        </w:rPr>
        <w:lastRenderedPageBreak/>
        <w:t>• Применяйте средства индивидуальной защиты. В зависимости от выполняемой работы применяйте защитный щиток для лица, защитное средство для глаз или защитные очки. Насколько уместно, применяйте противопылевой респиратор, средства защиты органов слуха, защитные перчатки или специальный фартук, которые защищают Вас от абразивных частиц и частиц материала. Глаза должны быть защищены от находящихся в воздухе мелких абразивных частиц, которые возникают при выполнении различных работ. Противопылевой респиратор или защитная маска органов дыхания должны задерживать возникающую при работе пыль. Продолжительное воздействие сильного шума может привести к потере слуха.</w:t>
      </w:r>
    </w:p>
    <w:p w:rsidR="00BF231B" w:rsidRPr="00A27E1C" w:rsidRDefault="00BF231B" w:rsidP="00BF231B">
      <w:pPr>
        <w:spacing w:after="0" w:line="360" w:lineRule="auto"/>
        <w:ind w:firstLine="709"/>
        <w:jc w:val="both"/>
        <w:rPr>
          <w:rFonts w:ascii="Times New Roman" w:hAnsi="Times New Roman" w:cs="Times New Roman"/>
          <w:sz w:val="28"/>
          <w:szCs w:val="28"/>
        </w:rPr>
      </w:pPr>
      <w:r w:rsidRPr="00A27E1C">
        <w:rPr>
          <w:rFonts w:ascii="Times New Roman" w:hAnsi="Times New Roman" w:cs="Times New Roman"/>
          <w:sz w:val="28"/>
          <w:szCs w:val="28"/>
        </w:rPr>
        <w:t>• Следите за тем, чтобы все лица находились на безопасном расстоянии к</w:t>
      </w:r>
    </w:p>
    <w:p w:rsidR="00BF231B" w:rsidRPr="00A27E1C" w:rsidRDefault="00BF231B" w:rsidP="00BF231B">
      <w:pPr>
        <w:spacing w:after="0" w:line="360" w:lineRule="auto"/>
        <w:jc w:val="both"/>
        <w:rPr>
          <w:rFonts w:ascii="Times New Roman" w:hAnsi="Times New Roman" w:cs="Times New Roman"/>
          <w:sz w:val="28"/>
          <w:szCs w:val="28"/>
        </w:rPr>
      </w:pPr>
      <w:r w:rsidRPr="00A27E1C">
        <w:rPr>
          <w:rFonts w:ascii="Times New Roman" w:hAnsi="Times New Roman" w:cs="Times New Roman"/>
          <w:sz w:val="28"/>
          <w:szCs w:val="28"/>
        </w:rPr>
        <w:t>Вашему рабочему участку. Каждое лицо в пределах рабочего участка должно</w:t>
      </w:r>
    </w:p>
    <w:p w:rsidR="00BF231B" w:rsidRPr="00A27E1C" w:rsidRDefault="00BF231B" w:rsidP="00BF231B">
      <w:pPr>
        <w:spacing w:after="0" w:line="360" w:lineRule="auto"/>
        <w:jc w:val="both"/>
        <w:rPr>
          <w:rFonts w:ascii="Times New Roman" w:hAnsi="Times New Roman" w:cs="Times New Roman"/>
          <w:sz w:val="28"/>
          <w:szCs w:val="28"/>
        </w:rPr>
      </w:pPr>
      <w:r w:rsidRPr="00A27E1C">
        <w:rPr>
          <w:rFonts w:ascii="Times New Roman" w:hAnsi="Times New Roman" w:cs="Times New Roman"/>
          <w:sz w:val="28"/>
          <w:szCs w:val="28"/>
        </w:rPr>
        <w:t>иметь средства индивидуальной защиты. Осколки детали или разорванных рабочих инструментов могут отлететь в сторону и стать причиной травм также и</w:t>
      </w:r>
    </w:p>
    <w:p w:rsidR="00BF231B" w:rsidRPr="00A27E1C" w:rsidRDefault="00BF231B" w:rsidP="00BF231B">
      <w:pPr>
        <w:spacing w:after="0" w:line="360" w:lineRule="auto"/>
        <w:jc w:val="both"/>
        <w:rPr>
          <w:rFonts w:ascii="Times New Roman" w:hAnsi="Times New Roman" w:cs="Times New Roman"/>
          <w:sz w:val="28"/>
          <w:szCs w:val="28"/>
        </w:rPr>
      </w:pPr>
      <w:r w:rsidRPr="00A27E1C">
        <w:rPr>
          <w:rFonts w:ascii="Times New Roman" w:hAnsi="Times New Roman" w:cs="Times New Roman"/>
          <w:sz w:val="28"/>
          <w:szCs w:val="28"/>
        </w:rPr>
        <w:t>за пределами непосредственного рабочего участка.</w:t>
      </w:r>
    </w:p>
    <w:p w:rsidR="00BF231B" w:rsidRPr="00A27E1C" w:rsidRDefault="00BF231B" w:rsidP="00BF231B">
      <w:pPr>
        <w:spacing w:after="0" w:line="360" w:lineRule="auto"/>
        <w:ind w:firstLine="709"/>
        <w:jc w:val="both"/>
        <w:rPr>
          <w:rFonts w:ascii="Times New Roman" w:hAnsi="Times New Roman" w:cs="Times New Roman"/>
          <w:sz w:val="28"/>
          <w:szCs w:val="28"/>
        </w:rPr>
      </w:pPr>
      <w:r w:rsidRPr="00A27E1C">
        <w:rPr>
          <w:rFonts w:ascii="Times New Roman" w:hAnsi="Times New Roman" w:cs="Times New Roman"/>
          <w:sz w:val="28"/>
          <w:szCs w:val="28"/>
        </w:rPr>
        <w:t>• Держите электроинструмент только за изолированные поверхности рукояток, если Вы выполняете работы, при которых рабочий инструмент может попасть на скрытую электропроводку или на собственный шнур подключения питания. Контакт с токоведущим проводом ставит под напряжение также металлические части электроинструмента и ведет к поражению электрическим током.</w:t>
      </w:r>
    </w:p>
    <w:p w:rsidR="00BF231B" w:rsidRPr="00A27E1C" w:rsidRDefault="00BF231B" w:rsidP="00BF231B">
      <w:pPr>
        <w:spacing w:after="0" w:line="360" w:lineRule="auto"/>
        <w:ind w:firstLine="709"/>
        <w:jc w:val="both"/>
        <w:rPr>
          <w:rFonts w:ascii="Times New Roman" w:hAnsi="Times New Roman" w:cs="Times New Roman"/>
          <w:sz w:val="28"/>
          <w:szCs w:val="28"/>
        </w:rPr>
      </w:pPr>
      <w:r w:rsidRPr="00A27E1C">
        <w:rPr>
          <w:rFonts w:ascii="Times New Roman" w:hAnsi="Times New Roman" w:cs="Times New Roman"/>
          <w:sz w:val="28"/>
          <w:szCs w:val="28"/>
        </w:rPr>
        <w:t>• Держите шнур подключения питания в стороне от вращающегося рабочего инструмента. Если Вы потеряете контроль над инструментом, то шнур подключения питания может быть перерезан или захвачен вращающейся частью и Ваша кисть или рука может попасть под вращающийся рабочий инструмент.</w:t>
      </w:r>
    </w:p>
    <w:p w:rsidR="00BF231B" w:rsidRPr="00A27E1C" w:rsidRDefault="00BF231B" w:rsidP="00BF231B">
      <w:pPr>
        <w:spacing w:after="0" w:line="360" w:lineRule="auto"/>
        <w:ind w:firstLine="709"/>
        <w:jc w:val="both"/>
        <w:rPr>
          <w:rFonts w:ascii="Times New Roman" w:hAnsi="Times New Roman" w:cs="Times New Roman"/>
          <w:sz w:val="28"/>
          <w:szCs w:val="28"/>
        </w:rPr>
      </w:pPr>
      <w:r w:rsidRPr="00A27E1C">
        <w:rPr>
          <w:rFonts w:ascii="Times New Roman" w:hAnsi="Times New Roman" w:cs="Times New Roman"/>
          <w:sz w:val="28"/>
          <w:szCs w:val="28"/>
        </w:rPr>
        <w:t xml:space="preserve">• Никогда не выпускайте электроинструмент из рук, пока рабочий инструмент полностью не остановится. Вращающийся рабочий инструмент </w:t>
      </w:r>
      <w:r w:rsidRPr="00A27E1C">
        <w:rPr>
          <w:rFonts w:ascii="Times New Roman" w:hAnsi="Times New Roman" w:cs="Times New Roman"/>
          <w:sz w:val="28"/>
          <w:szCs w:val="28"/>
        </w:rPr>
        <w:lastRenderedPageBreak/>
        <w:t>может зацепиться за опорную поверхность и в результате Вы можете потерять контроль над электроинструментом.</w:t>
      </w:r>
    </w:p>
    <w:p w:rsidR="00BF231B" w:rsidRPr="00A27E1C" w:rsidRDefault="00BF231B" w:rsidP="00BF231B">
      <w:pPr>
        <w:spacing w:after="0" w:line="360" w:lineRule="auto"/>
        <w:ind w:firstLine="709"/>
        <w:jc w:val="both"/>
        <w:rPr>
          <w:rFonts w:ascii="Times New Roman" w:hAnsi="Times New Roman" w:cs="Times New Roman"/>
          <w:sz w:val="28"/>
          <w:szCs w:val="28"/>
        </w:rPr>
      </w:pPr>
      <w:r w:rsidRPr="00A27E1C">
        <w:rPr>
          <w:rFonts w:ascii="Times New Roman" w:hAnsi="Times New Roman" w:cs="Times New Roman"/>
          <w:sz w:val="28"/>
          <w:szCs w:val="28"/>
        </w:rPr>
        <w:t>• Выключайте электроинструмент при транспортировании. Ваша одежда может быть случайно захвачена вращающимся рабочим инструментом и последний может нанести Вам травму</w:t>
      </w:r>
    </w:p>
    <w:p w:rsidR="00BF231B" w:rsidRPr="00A27E1C" w:rsidRDefault="00BF231B" w:rsidP="00BF231B">
      <w:pPr>
        <w:spacing w:after="0" w:line="360" w:lineRule="auto"/>
        <w:ind w:firstLine="709"/>
        <w:jc w:val="both"/>
        <w:rPr>
          <w:rFonts w:ascii="Times New Roman" w:hAnsi="Times New Roman" w:cs="Times New Roman"/>
          <w:sz w:val="28"/>
          <w:szCs w:val="28"/>
        </w:rPr>
      </w:pPr>
      <w:r w:rsidRPr="00A27E1C">
        <w:rPr>
          <w:rFonts w:ascii="Times New Roman" w:hAnsi="Times New Roman" w:cs="Times New Roman"/>
          <w:sz w:val="28"/>
          <w:szCs w:val="28"/>
        </w:rPr>
        <w:t>• Регулярно очищайте вентиляционные прорези Вашего электроинструмента. Вентилятор двигателя затягивает пыль в корпус и большое скопление металлической пыли может привести к электрическому замыканию.</w:t>
      </w:r>
    </w:p>
    <w:p w:rsidR="00BF231B" w:rsidRPr="00A27E1C" w:rsidRDefault="00BF231B" w:rsidP="00BF231B">
      <w:pPr>
        <w:spacing w:after="0" w:line="360" w:lineRule="auto"/>
        <w:ind w:firstLine="709"/>
        <w:jc w:val="both"/>
        <w:rPr>
          <w:rFonts w:ascii="Times New Roman" w:hAnsi="Times New Roman" w:cs="Times New Roman"/>
          <w:sz w:val="28"/>
          <w:szCs w:val="28"/>
        </w:rPr>
      </w:pPr>
      <w:r w:rsidRPr="00A27E1C">
        <w:rPr>
          <w:rFonts w:ascii="Times New Roman" w:hAnsi="Times New Roman" w:cs="Times New Roman"/>
          <w:sz w:val="28"/>
          <w:szCs w:val="28"/>
        </w:rPr>
        <w:t>• Не пользуйтесь электроинструментом вблизи горючих материалов. Искры могут воспламенить эти материалы.</w:t>
      </w:r>
    </w:p>
    <w:p w:rsidR="00BF231B" w:rsidRPr="00A27E1C" w:rsidRDefault="00BF231B" w:rsidP="00BF231B">
      <w:pPr>
        <w:spacing w:after="0" w:line="360" w:lineRule="auto"/>
        <w:ind w:firstLine="709"/>
        <w:jc w:val="both"/>
        <w:rPr>
          <w:rFonts w:ascii="Times New Roman" w:hAnsi="Times New Roman" w:cs="Times New Roman"/>
          <w:sz w:val="28"/>
          <w:szCs w:val="28"/>
        </w:rPr>
      </w:pPr>
      <w:r w:rsidRPr="00A27E1C">
        <w:rPr>
          <w:rFonts w:ascii="Times New Roman" w:hAnsi="Times New Roman" w:cs="Times New Roman"/>
          <w:sz w:val="28"/>
          <w:szCs w:val="28"/>
        </w:rPr>
        <w:t>• Не применяйте рабочие инструменты, требующие применение охлаждающих жидкостей. Применение воды или других охлаждающих жидкостей может привести к поражению электротоком.</w:t>
      </w:r>
    </w:p>
    <w:p w:rsidR="00BF231B" w:rsidRPr="00A27E1C" w:rsidRDefault="00BF231B" w:rsidP="00BF231B">
      <w:pPr>
        <w:spacing w:after="0" w:line="360" w:lineRule="auto"/>
        <w:jc w:val="both"/>
        <w:rPr>
          <w:rFonts w:ascii="Times New Roman" w:hAnsi="Times New Roman" w:cs="Times New Roman"/>
          <w:b/>
          <w:sz w:val="28"/>
          <w:szCs w:val="28"/>
          <w:u w:val="single"/>
        </w:rPr>
      </w:pPr>
      <w:r w:rsidRPr="00A27E1C">
        <w:rPr>
          <w:rFonts w:ascii="Times New Roman" w:hAnsi="Times New Roman" w:cs="Times New Roman"/>
          <w:b/>
          <w:sz w:val="28"/>
          <w:szCs w:val="28"/>
          <w:u w:val="single"/>
        </w:rPr>
        <w:t>Обратный удар и соответствующие предупреждающие указания.</w:t>
      </w:r>
    </w:p>
    <w:p w:rsidR="00BF231B" w:rsidRPr="00A27E1C" w:rsidRDefault="00BF231B" w:rsidP="00BF231B">
      <w:pPr>
        <w:spacing w:after="0" w:line="360" w:lineRule="auto"/>
        <w:ind w:firstLine="709"/>
        <w:jc w:val="both"/>
        <w:rPr>
          <w:rFonts w:ascii="Times New Roman" w:hAnsi="Times New Roman" w:cs="Times New Roman"/>
          <w:sz w:val="28"/>
          <w:szCs w:val="28"/>
        </w:rPr>
      </w:pPr>
      <w:r w:rsidRPr="00A27E1C">
        <w:rPr>
          <w:rFonts w:ascii="Times New Roman" w:hAnsi="Times New Roman" w:cs="Times New Roman"/>
          <w:sz w:val="28"/>
          <w:szCs w:val="28"/>
        </w:rPr>
        <w:t>• Обратный удар это внезапная реакция в результате заедания или</w:t>
      </w:r>
    </w:p>
    <w:p w:rsidR="00BF231B" w:rsidRPr="00A27E1C" w:rsidRDefault="00BF231B" w:rsidP="00BF231B">
      <w:pPr>
        <w:spacing w:after="0" w:line="360" w:lineRule="auto"/>
        <w:jc w:val="both"/>
        <w:rPr>
          <w:rFonts w:ascii="Times New Roman" w:hAnsi="Times New Roman" w:cs="Times New Roman"/>
          <w:sz w:val="28"/>
          <w:szCs w:val="28"/>
        </w:rPr>
      </w:pPr>
      <w:r w:rsidRPr="00A27E1C">
        <w:rPr>
          <w:rFonts w:ascii="Times New Roman" w:hAnsi="Times New Roman" w:cs="Times New Roman"/>
          <w:sz w:val="28"/>
          <w:szCs w:val="28"/>
        </w:rPr>
        <w:t>блокирования вращающегося рабочего инструмента: шлифовального круга,</w:t>
      </w:r>
    </w:p>
    <w:p w:rsidR="00BF231B" w:rsidRPr="00A27E1C" w:rsidRDefault="00BF231B" w:rsidP="00BF231B">
      <w:pPr>
        <w:spacing w:after="0" w:line="360" w:lineRule="auto"/>
        <w:jc w:val="both"/>
        <w:rPr>
          <w:rFonts w:ascii="Times New Roman" w:hAnsi="Times New Roman" w:cs="Times New Roman"/>
          <w:sz w:val="28"/>
          <w:szCs w:val="28"/>
        </w:rPr>
      </w:pPr>
      <w:r w:rsidRPr="00A27E1C">
        <w:rPr>
          <w:rFonts w:ascii="Times New Roman" w:hAnsi="Times New Roman" w:cs="Times New Roman"/>
          <w:sz w:val="28"/>
          <w:szCs w:val="28"/>
        </w:rPr>
        <w:t>шлифовальной тарелки, проволочной щетки и т.д., ведущая к резкому останову</w:t>
      </w:r>
    </w:p>
    <w:p w:rsidR="00BF231B" w:rsidRPr="00A27E1C" w:rsidRDefault="00BF231B" w:rsidP="00BF231B">
      <w:pPr>
        <w:spacing w:after="0" w:line="360" w:lineRule="auto"/>
        <w:jc w:val="both"/>
        <w:rPr>
          <w:rFonts w:ascii="Times New Roman" w:hAnsi="Times New Roman" w:cs="Times New Roman"/>
          <w:sz w:val="28"/>
          <w:szCs w:val="28"/>
        </w:rPr>
      </w:pPr>
      <w:r w:rsidRPr="00A27E1C">
        <w:rPr>
          <w:rFonts w:ascii="Times New Roman" w:hAnsi="Times New Roman" w:cs="Times New Roman"/>
          <w:sz w:val="28"/>
          <w:szCs w:val="28"/>
        </w:rPr>
        <w:t>вращающегося рабочего инструмента. При этом неконтролируемый электроинструмент ускоряется на месте блокировки против направления вращения рабочего инструмента.</w:t>
      </w:r>
    </w:p>
    <w:p w:rsidR="00BF231B" w:rsidRPr="00A27E1C" w:rsidRDefault="00BF231B" w:rsidP="00BF231B">
      <w:pPr>
        <w:spacing w:after="0" w:line="360" w:lineRule="auto"/>
        <w:ind w:firstLine="709"/>
        <w:jc w:val="both"/>
        <w:rPr>
          <w:rFonts w:ascii="Times New Roman" w:hAnsi="Times New Roman" w:cs="Times New Roman"/>
          <w:sz w:val="28"/>
          <w:szCs w:val="28"/>
        </w:rPr>
      </w:pPr>
      <w:r w:rsidRPr="00A27E1C">
        <w:rPr>
          <w:rFonts w:ascii="Times New Roman" w:hAnsi="Times New Roman" w:cs="Times New Roman"/>
          <w:sz w:val="28"/>
          <w:szCs w:val="28"/>
        </w:rPr>
        <w:t>• Если шлифовальный круг заедает или блокирует в заготовке, то погруженная в заготовку кромка шлифовального круга может быть зажата и в результате привести к выскакиванию круга из заготовки или к обратному удару. При этом шлифовальный круг движется на оператора или от него, в зависимости от направления вращения круга на месте блокирования. При этом шлифовальный круг может поломаться. Обратный удар является следствием неправильного использования электроинструмента или ошибки оператора. Он может быть предотвращен описанными ниже мерами предосторожности.</w:t>
      </w:r>
    </w:p>
    <w:p w:rsidR="00BF231B" w:rsidRPr="00A27E1C" w:rsidRDefault="00BF231B" w:rsidP="00BF231B">
      <w:pPr>
        <w:spacing w:after="0" w:line="360" w:lineRule="auto"/>
        <w:ind w:firstLine="709"/>
        <w:jc w:val="both"/>
        <w:rPr>
          <w:rFonts w:ascii="Times New Roman" w:hAnsi="Times New Roman" w:cs="Times New Roman"/>
          <w:sz w:val="28"/>
          <w:szCs w:val="28"/>
        </w:rPr>
      </w:pPr>
      <w:r w:rsidRPr="00A27E1C">
        <w:rPr>
          <w:rFonts w:ascii="Times New Roman" w:hAnsi="Times New Roman" w:cs="Times New Roman"/>
          <w:sz w:val="28"/>
          <w:szCs w:val="28"/>
        </w:rPr>
        <w:lastRenderedPageBreak/>
        <w:t xml:space="preserve">• Крепко держите электроинструмент и займите Вашим телом и руками положение, в котором Вы можете противодействовать обратным силам. При наличии, всегда применяйте дополнительную рукоятку, чтобы как можно лучше противодействовать обратным силам или реакционным моментам при наборе оборотов. </w:t>
      </w:r>
    </w:p>
    <w:p w:rsidR="00BF231B" w:rsidRPr="00A27E1C" w:rsidRDefault="00BF231B" w:rsidP="00BF231B">
      <w:pPr>
        <w:spacing w:after="0" w:line="360" w:lineRule="auto"/>
        <w:ind w:firstLine="709"/>
        <w:jc w:val="both"/>
        <w:rPr>
          <w:rFonts w:ascii="Times New Roman" w:hAnsi="Times New Roman" w:cs="Times New Roman"/>
          <w:sz w:val="28"/>
          <w:szCs w:val="28"/>
        </w:rPr>
      </w:pPr>
      <w:r w:rsidRPr="00A27E1C">
        <w:rPr>
          <w:rFonts w:ascii="Times New Roman" w:hAnsi="Times New Roman" w:cs="Times New Roman"/>
          <w:sz w:val="28"/>
          <w:szCs w:val="28"/>
        </w:rPr>
        <w:t>• Ваша рука никогда не должна быть вблизи вращающегося рабочего инструмента. При обратном ударе рабочий инструмент может пойти по Вашей руке.</w:t>
      </w:r>
    </w:p>
    <w:p w:rsidR="00BF231B" w:rsidRPr="00A27E1C" w:rsidRDefault="00BF231B" w:rsidP="00BF231B">
      <w:pPr>
        <w:spacing w:after="0" w:line="360" w:lineRule="auto"/>
        <w:ind w:firstLine="709"/>
        <w:jc w:val="both"/>
        <w:rPr>
          <w:rFonts w:ascii="Times New Roman" w:hAnsi="Times New Roman" w:cs="Times New Roman"/>
          <w:sz w:val="28"/>
          <w:szCs w:val="28"/>
        </w:rPr>
      </w:pPr>
      <w:r w:rsidRPr="00A27E1C">
        <w:rPr>
          <w:rFonts w:ascii="Times New Roman" w:hAnsi="Times New Roman" w:cs="Times New Roman"/>
          <w:sz w:val="28"/>
          <w:szCs w:val="28"/>
        </w:rPr>
        <w:t>• Держитесь в стороне от участка, в котором при обратном ударе будет двигаться электроинструмент. Обратный удар ведет электроинструмент в противоположном направлении к движению шлифовального круга в месте блокирования.</w:t>
      </w:r>
    </w:p>
    <w:p w:rsidR="00BF231B" w:rsidRPr="00A27E1C" w:rsidRDefault="00BF231B" w:rsidP="00BF231B">
      <w:pPr>
        <w:spacing w:after="0" w:line="360" w:lineRule="auto"/>
        <w:ind w:firstLine="709"/>
        <w:jc w:val="both"/>
        <w:rPr>
          <w:rFonts w:ascii="Times New Roman" w:hAnsi="Times New Roman" w:cs="Times New Roman"/>
          <w:sz w:val="28"/>
          <w:szCs w:val="28"/>
        </w:rPr>
      </w:pPr>
      <w:r w:rsidRPr="00A27E1C">
        <w:rPr>
          <w:rFonts w:ascii="Times New Roman" w:hAnsi="Times New Roman" w:cs="Times New Roman"/>
          <w:sz w:val="28"/>
          <w:szCs w:val="28"/>
        </w:rPr>
        <w:t>• Особенно осторожно работайте на углах, острых кромках и т.д. Предотвращайте отскок рабочего инструмента от заготовки и его заклинивание. Вращающийся рабочий инструмент склонен на углах, острых кромках и при отскоке к заклиниванию. Это вызывает потерю контроля или обратный удар.</w:t>
      </w:r>
    </w:p>
    <w:p w:rsidR="00BF231B" w:rsidRPr="00A27E1C" w:rsidRDefault="00BF231B" w:rsidP="00BF231B">
      <w:pPr>
        <w:spacing w:after="0" w:line="360" w:lineRule="auto"/>
        <w:ind w:firstLine="709"/>
        <w:jc w:val="both"/>
        <w:rPr>
          <w:rFonts w:ascii="Times New Roman" w:hAnsi="Times New Roman" w:cs="Times New Roman"/>
          <w:b/>
          <w:sz w:val="28"/>
          <w:szCs w:val="28"/>
          <w:u w:val="single"/>
        </w:rPr>
      </w:pPr>
      <w:r w:rsidRPr="00A27E1C">
        <w:rPr>
          <w:rFonts w:ascii="Times New Roman" w:hAnsi="Times New Roman" w:cs="Times New Roman"/>
          <w:b/>
          <w:sz w:val="28"/>
          <w:szCs w:val="28"/>
          <w:u w:val="single"/>
        </w:rPr>
        <w:t xml:space="preserve">Отрезание шлифованием. </w:t>
      </w:r>
    </w:p>
    <w:p w:rsidR="00BF231B" w:rsidRPr="00A27E1C" w:rsidRDefault="00BF231B" w:rsidP="00BF231B">
      <w:pPr>
        <w:spacing w:after="0" w:line="360" w:lineRule="auto"/>
        <w:ind w:firstLine="709"/>
        <w:jc w:val="both"/>
        <w:rPr>
          <w:rFonts w:ascii="Times New Roman" w:hAnsi="Times New Roman" w:cs="Times New Roman"/>
          <w:sz w:val="28"/>
          <w:szCs w:val="28"/>
        </w:rPr>
      </w:pPr>
      <w:r w:rsidRPr="00A27E1C">
        <w:rPr>
          <w:rFonts w:ascii="Times New Roman" w:hAnsi="Times New Roman" w:cs="Times New Roman"/>
          <w:sz w:val="28"/>
          <w:szCs w:val="28"/>
        </w:rPr>
        <w:t>• Предотвращайте блокирование отрезного круга и завышенное усилие прижатия. Не выполняйте слишком глубоких резов. Перегрузка отрезного круга повышает его нагрузку и склонность к перекашиванию или блокированию и этим возможность обратного удара или поломки абразивного инструмента.</w:t>
      </w:r>
    </w:p>
    <w:p w:rsidR="00BF231B" w:rsidRPr="00A27E1C" w:rsidRDefault="00BF231B" w:rsidP="00BF231B">
      <w:pPr>
        <w:spacing w:after="0" w:line="360" w:lineRule="auto"/>
        <w:ind w:firstLine="709"/>
        <w:jc w:val="both"/>
        <w:rPr>
          <w:rFonts w:ascii="Times New Roman" w:hAnsi="Times New Roman" w:cs="Times New Roman"/>
          <w:sz w:val="28"/>
          <w:szCs w:val="28"/>
        </w:rPr>
      </w:pPr>
      <w:r w:rsidRPr="00A27E1C">
        <w:rPr>
          <w:rFonts w:ascii="Times New Roman" w:hAnsi="Times New Roman" w:cs="Times New Roman"/>
          <w:sz w:val="28"/>
          <w:szCs w:val="28"/>
        </w:rPr>
        <w:t>• Будьте осторожны перед и за вращающимся отрезным кругом. Если Вы ведете отрезной круг в заготовке от себя, то в случае обратного удара электроинструмент может с вращающимся кругом отскочить прямо на Вас.</w:t>
      </w:r>
    </w:p>
    <w:p w:rsidR="00BF231B" w:rsidRPr="00A27E1C" w:rsidRDefault="00BF231B" w:rsidP="00BF231B">
      <w:pPr>
        <w:spacing w:after="0" w:line="360" w:lineRule="auto"/>
        <w:ind w:firstLine="709"/>
        <w:jc w:val="both"/>
        <w:rPr>
          <w:rFonts w:ascii="Times New Roman" w:hAnsi="Times New Roman" w:cs="Times New Roman"/>
          <w:sz w:val="28"/>
          <w:szCs w:val="28"/>
        </w:rPr>
      </w:pPr>
      <w:r w:rsidRPr="00A27E1C">
        <w:rPr>
          <w:rFonts w:ascii="Times New Roman" w:hAnsi="Times New Roman" w:cs="Times New Roman"/>
          <w:sz w:val="28"/>
          <w:szCs w:val="28"/>
        </w:rPr>
        <w:t xml:space="preserve">• При заклинивании отрезного круга и при перерыве в работе выключайте электроинструмент и держите его спокойно, неподвижно до остановки круга. Никогда не пытайтесь вынуть еще вращающийся отрезной </w:t>
      </w:r>
      <w:r w:rsidRPr="00A27E1C">
        <w:rPr>
          <w:rFonts w:ascii="Times New Roman" w:hAnsi="Times New Roman" w:cs="Times New Roman"/>
          <w:sz w:val="28"/>
          <w:szCs w:val="28"/>
        </w:rPr>
        <w:lastRenderedPageBreak/>
        <w:t>круг из реза, так как это может привести к обратному удару. Установите и устраните причину заклинивания.</w:t>
      </w:r>
    </w:p>
    <w:p w:rsidR="00BF231B" w:rsidRPr="00A27E1C" w:rsidRDefault="00BF231B" w:rsidP="00BF231B">
      <w:pPr>
        <w:spacing w:after="0" w:line="360" w:lineRule="auto"/>
        <w:ind w:firstLine="709"/>
        <w:jc w:val="both"/>
        <w:rPr>
          <w:rFonts w:ascii="Times New Roman" w:hAnsi="Times New Roman" w:cs="Times New Roman"/>
          <w:sz w:val="28"/>
          <w:szCs w:val="28"/>
        </w:rPr>
      </w:pPr>
      <w:r w:rsidRPr="00A27E1C">
        <w:rPr>
          <w:rFonts w:ascii="Times New Roman" w:hAnsi="Times New Roman" w:cs="Times New Roman"/>
          <w:sz w:val="28"/>
          <w:szCs w:val="28"/>
        </w:rPr>
        <w:t>• Не включайте повторно электроинструмент, пока абразивный инструмент находится в заготовке. Дайте отрезному кругу развить полное число оборотов, перед тем как Вы осторожно продолжите резание. В противном случае круг может заесть, он может выскочить из детали и привести к обратному удару</w:t>
      </w:r>
    </w:p>
    <w:p w:rsidR="00BF231B" w:rsidRPr="00A27E1C" w:rsidRDefault="00BF231B" w:rsidP="00BF231B">
      <w:pPr>
        <w:spacing w:after="0" w:line="360" w:lineRule="auto"/>
        <w:ind w:firstLine="709"/>
        <w:jc w:val="both"/>
        <w:rPr>
          <w:rFonts w:ascii="Times New Roman" w:hAnsi="Times New Roman" w:cs="Times New Roman"/>
          <w:sz w:val="28"/>
          <w:szCs w:val="28"/>
        </w:rPr>
      </w:pPr>
      <w:r w:rsidRPr="00A27E1C">
        <w:rPr>
          <w:rFonts w:ascii="Times New Roman" w:hAnsi="Times New Roman" w:cs="Times New Roman"/>
          <w:sz w:val="28"/>
          <w:szCs w:val="28"/>
        </w:rPr>
        <w:t>• Плиты или большие заготовки должны надежно лежать на опоре, чтобы снизить опасность обратного удара при заклинивания отрезного круга. Большие заготовки могут прогибаться под собственным весом. Заготовка должна лежать на опорах с обеих сторон, как вблизи реза, так и по краям.</w:t>
      </w:r>
    </w:p>
    <w:p w:rsidR="00BF231B" w:rsidRPr="00A27E1C" w:rsidRDefault="00BF231B" w:rsidP="00BF231B">
      <w:pPr>
        <w:spacing w:after="0" w:line="360" w:lineRule="auto"/>
        <w:ind w:firstLine="709"/>
        <w:jc w:val="both"/>
        <w:rPr>
          <w:rFonts w:ascii="Times New Roman" w:hAnsi="Times New Roman" w:cs="Times New Roman"/>
          <w:sz w:val="28"/>
          <w:szCs w:val="28"/>
        </w:rPr>
      </w:pPr>
      <w:r w:rsidRPr="00A27E1C">
        <w:rPr>
          <w:rFonts w:ascii="Times New Roman" w:hAnsi="Times New Roman" w:cs="Times New Roman"/>
          <w:sz w:val="28"/>
          <w:szCs w:val="28"/>
        </w:rPr>
        <w:t>• Будьте особенно осторожны при выполнении резов с «погружением» в стены или на других не просматриваемых участках. Погружающийся отрезной круг может при резании газопровода или водопровода, электрических проводов или других объектов привести к обратному удару.</w:t>
      </w:r>
    </w:p>
    <w:p w:rsidR="00BF231B" w:rsidRPr="00A27E1C" w:rsidRDefault="00BF231B" w:rsidP="00BF231B">
      <w:pPr>
        <w:spacing w:after="0" w:line="360" w:lineRule="auto"/>
        <w:ind w:firstLine="709"/>
        <w:jc w:val="both"/>
        <w:rPr>
          <w:rFonts w:ascii="Times New Roman" w:hAnsi="Times New Roman" w:cs="Times New Roman"/>
          <w:sz w:val="28"/>
          <w:szCs w:val="28"/>
        </w:rPr>
      </w:pPr>
      <w:r w:rsidRPr="00A27E1C">
        <w:rPr>
          <w:rFonts w:ascii="Times New Roman" w:hAnsi="Times New Roman" w:cs="Times New Roman"/>
          <w:sz w:val="28"/>
          <w:szCs w:val="28"/>
        </w:rPr>
        <w:t>• Не применяйте шлифовальные листы с завышенными размерами, а следуйте данным изготовителя по размерам шлифовальных листов. Шлифовальные листы, выступающие за край шлифовальной тарелки, могут стать причиной травм и блокирования, рваться или привести к обратному удару.</w:t>
      </w:r>
    </w:p>
    <w:p w:rsidR="00BF231B" w:rsidRPr="00A27E1C" w:rsidRDefault="00BF231B" w:rsidP="00BF231B">
      <w:pPr>
        <w:spacing w:after="0" w:line="360" w:lineRule="auto"/>
        <w:ind w:firstLine="709"/>
        <w:jc w:val="both"/>
        <w:rPr>
          <w:rFonts w:ascii="Times New Roman" w:hAnsi="Times New Roman" w:cs="Times New Roman"/>
          <w:b/>
          <w:sz w:val="28"/>
          <w:szCs w:val="28"/>
          <w:u w:val="single"/>
        </w:rPr>
      </w:pPr>
      <w:r w:rsidRPr="00A27E1C">
        <w:rPr>
          <w:rFonts w:ascii="Times New Roman" w:hAnsi="Times New Roman" w:cs="Times New Roman"/>
          <w:b/>
          <w:sz w:val="28"/>
          <w:szCs w:val="28"/>
          <w:u w:val="single"/>
        </w:rPr>
        <w:t>Особые предупреждающие указания с проволочными щетками.</w:t>
      </w:r>
    </w:p>
    <w:p w:rsidR="00BF231B" w:rsidRPr="00A27E1C" w:rsidRDefault="00BF231B" w:rsidP="00BF231B">
      <w:pPr>
        <w:spacing w:after="0" w:line="360" w:lineRule="auto"/>
        <w:ind w:firstLine="709"/>
        <w:jc w:val="both"/>
        <w:rPr>
          <w:rFonts w:ascii="Times New Roman" w:hAnsi="Times New Roman" w:cs="Times New Roman"/>
          <w:sz w:val="28"/>
          <w:szCs w:val="28"/>
        </w:rPr>
      </w:pPr>
      <w:r w:rsidRPr="00A27E1C">
        <w:rPr>
          <w:rFonts w:ascii="Times New Roman" w:hAnsi="Times New Roman" w:cs="Times New Roman"/>
          <w:sz w:val="28"/>
          <w:szCs w:val="28"/>
        </w:rPr>
        <w:t>• Учитывайте, что проволочные щетки теряют проволоки также и при нормальной работе. Не перегружайте проволоки чрезмерным усилием прижатия.</w:t>
      </w:r>
    </w:p>
    <w:p w:rsidR="00BF231B" w:rsidRPr="00A27E1C" w:rsidRDefault="00BF231B" w:rsidP="00BF231B">
      <w:pPr>
        <w:spacing w:after="0" w:line="360" w:lineRule="auto"/>
        <w:jc w:val="both"/>
        <w:rPr>
          <w:rFonts w:ascii="Times New Roman" w:hAnsi="Times New Roman" w:cs="Times New Roman"/>
          <w:sz w:val="28"/>
          <w:szCs w:val="28"/>
        </w:rPr>
      </w:pPr>
      <w:r w:rsidRPr="00A27E1C">
        <w:rPr>
          <w:rFonts w:ascii="Times New Roman" w:hAnsi="Times New Roman" w:cs="Times New Roman"/>
          <w:sz w:val="28"/>
          <w:szCs w:val="28"/>
        </w:rPr>
        <w:t>Отлетающие куски проволоки могут легко проникнуть через тонкую одежду и/или кожу.</w:t>
      </w:r>
    </w:p>
    <w:p w:rsidR="00BF231B" w:rsidRPr="00A27E1C" w:rsidRDefault="00BF231B" w:rsidP="00BF231B">
      <w:pPr>
        <w:spacing w:after="0" w:line="360" w:lineRule="auto"/>
        <w:ind w:firstLine="709"/>
        <w:jc w:val="both"/>
        <w:rPr>
          <w:rFonts w:ascii="Times New Roman" w:hAnsi="Times New Roman" w:cs="Times New Roman"/>
          <w:sz w:val="28"/>
          <w:szCs w:val="28"/>
        </w:rPr>
      </w:pPr>
      <w:r w:rsidRPr="00A27E1C">
        <w:rPr>
          <w:rFonts w:ascii="Times New Roman" w:hAnsi="Times New Roman" w:cs="Times New Roman"/>
          <w:sz w:val="28"/>
          <w:szCs w:val="28"/>
        </w:rPr>
        <w:t>• Если для работы рекомендуется использовать защитный кожух, то исключайте соприкосновение проволочной щетки с кожухом.</w:t>
      </w:r>
    </w:p>
    <w:p w:rsidR="00BF231B" w:rsidRPr="00A27E1C" w:rsidRDefault="00BF231B" w:rsidP="00BF231B">
      <w:pPr>
        <w:spacing w:after="0" w:line="360" w:lineRule="auto"/>
        <w:jc w:val="both"/>
        <w:rPr>
          <w:rFonts w:ascii="Times New Roman" w:hAnsi="Times New Roman" w:cs="Times New Roman"/>
          <w:sz w:val="28"/>
          <w:szCs w:val="28"/>
        </w:rPr>
      </w:pPr>
      <w:r w:rsidRPr="00A27E1C">
        <w:rPr>
          <w:rFonts w:ascii="Times New Roman" w:hAnsi="Times New Roman" w:cs="Times New Roman"/>
          <w:sz w:val="28"/>
          <w:szCs w:val="28"/>
        </w:rPr>
        <w:t>Тарельчатые и чашечные щетки могут увеличивать свой диаметр под действием усилия прижатия и центрифугальных сил.</w:t>
      </w:r>
    </w:p>
    <w:p w:rsidR="00BF231B" w:rsidRPr="00A27E1C" w:rsidRDefault="00BF231B" w:rsidP="00BF231B">
      <w:pPr>
        <w:spacing w:after="0" w:line="360" w:lineRule="auto"/>
        <w:jc w:val="both"/>
        <w:rPr>
          <w:rFonts w:ascii="Times New Roman" w:hAnsi="Times New Roman" w:cs="Times New Roman"/>
          <w:sz w:val="28"/>
          <w:szCs w:val="28"/>
        </w:rPr>
      </w:pPr>
      <w:r w:rsidRPr="00A27E1C">
        <w:rPr>
          <w:rFonts w:ascii="Times New Roman" w:hAnsi="Times New Roman" w:cs="Times New Roman"/>
          <w:b/>
          <w:sz w:val="28"/>
          <w:szCs w:val="28"/>
        </w:rPr>
        <w:lastRenderedPageBreak/>
        <w:t>Внимание!</w:t>
      </w:r>
      <w:r w:rsidRPr="00A27E1C">
        <w:rPr>
          <w:rFonts w:ascii="Times New Roman" w:hAnsi="Times New Roman" w:cs="Times New Roman"/>
          <w:sz w:val="28"/>
          <w:szCs w:val="28"/>
        </w:rPr>
        <w:t xml:space="preserve"> Перед сборкой инструмента удостоверьтесь, что кнопка выключателя находится в позиции “OFF”, а вилка шнура отсоединена от штепсельной розетки</w:t>
      </w:r>
    </w:p>
    <w:p w:rsidR="00BF231B" w:rsidRPr="00A27E1C" w:rsidRDefault="00BF231B" w:rsidP="00BF231B">
      <w:pPr>
        <w:spacing w:after="0" w:line="360" w:lineRule="auto"/>
        <w:ind w:firstLine="709"/>
        <w:jc w:val="both"/>
        <w:rPr>
          <w:rFonts w:ascii="Times New Roman" w:hAnsi="Times New Roman" w:cs="Times New Roman"/>
          <w:b/>
          <w:sz w:val="28"/>
          <w:szCs w:val="28"/>
          <w:u w:val="single"/>
        </w:rPr>
      </w:pPr>
      <w:r w:rsidRPr="00A27E1C">
        <w:rPr>
          <w:rFonts w:ascii="Times New Roman" w:hAnsi="Times New Roman" w:cs="Times New Roman"/>
          <w:b/>
          <w:sz w:val="28"/>
          <w:szCs w:val="28"/>
          <w:u w:val="single"/>
        </w:rPr>
        <w:t>Установка диска.</w:t>
      </w:r>
    </w:p>
    <w:p w:rsidR="00BF231B" w:rsidRPr="00A27E1C" w:rsidRDefault="00BF231B" w:rsidP="00BF231B">
      <w:pPr>
        <w:spacing w:after="0" w:line="360" w:lineRule="auto"/>
        <w:ind w:firstLine="709"/>
        <w:jc w:val="both"/>
        <w:rPr>
          <w:rFonts w:ascii="Times New Roman" w:hAnsi="Times New Roman" w:cs="Times New Roman"/>
          <w:sz w:val="28"/>
          <w:szCs w:val="28"/>
        </w:rPr>
      </w:pPr>
      <w:r w:rsidRPr="00A27E1C">
        <w:rPr>
          <w:rFonts w:ascii="Times New Roman" w:hAnsi="Times New Roman" w:cs="Times New Roman"/>
          <w:sz w:val="28"/>
          <w:szCs w:val="28"/>
        </w:rPr>
        <w:t>1. Наденьте внутренний фланец на шпиндель. Обеспечьте плотное прилегание к плоскости гладкого среза.</w:t>
      </w:r>
    </w:p>
    <w:p w:rsidR="00BF231B" w:rsidRPr="00A27E1C" w:rsidRDefault="00BF231B" w:rsidP="00BF231B">
      <w:pPr>
        <w:spacing w:after="0" w:line="360" w:lineRule="auto"/>
        <w:ind w:firstLine="709"/>
        <w:jc w:val="both"/>
        <w:rPr>
          <w:rFonts w:ascii="Times New Roman" w:hAnsi="Times New Roman" w:cs="Times New Roman"/>
          <w:sz w:val="28"/>
          <w:szCs w:val="28"/>
        </w:rPr>
      </w:pPr>
      <w:r w:rsidRPr="00A27E1C">
        <w:rPr>
          <w:rFonts w:ascii="Times New Roman" w:hAnsi="Times New Roman" w:cs="Times New Roman"/>
          <w:sz w:val="28"/>
          <w:szCs w:val="28"/>
        </w:rPr>
        <w:t>2. Наденьте на шпиндель шлифовальный диск и уложите его на внутренний фланец. Убедитесь в том, что он плотно прижат.</w:t>
      </w:r>
    </w:p>
    <w:p w:rsidR="00BF231B" w:rsidRPr="00A27E1C" w:rsidRDefault="00BF231B" w:rsidP="00BF231B">
      <w:pPr>
        <w:spacing w:after="0" w:line="360" w:lineRule="auto"/>
        <w:ind w:firstLine="709"/>
        <w:jc w:val="both"/>
        <w:rPr>
          <w:rFonts w:ascii="Times New Roman" w:hAnsi="Times New Roman" w:cs="Times New Roman"/>
          <w:sz w:val="28"/>
          <w:szCs w:val="28"/>
        </w:rPr>
      </w:pPr>
      <w:r w:rsidRPr="00A27E1C">
        <w:rPr>
          <w:rFonts w:ascii="Times New Roman" w:hAnsi="Times New Roman" w:cs="Times New Roman"/>
          <w:sz w:val="28"/>
          <w:szCs w:val="28"/>
        </w:rPr>
        <w:t>3. Теперь накрутите на шпиндель наружный фланец с внутренней резьбой, при этом обратите внимание на то, какой стороной его надевать, это зависит от типа применяемого диска. Шлифовальный диск необходимо зажимать той стороной наружного фланца, которая имеет приподнятую форму.</w:t>
      </w:r>
    </w:p>
    <w:p w:rsidR="00BF231B" w:rsidRPr="00A27E1C" w:rsidRDefault="00BF231B" w:rsidP="00BF231B">
      <w:pPr>
        <w:spacing w:after="0" w:line="360" w:lineRule="auto"/>
        <w:jc w:val="both"/>
        <w:rPr>
          <w:rFonts w:ascii="Times New Roman" w:hAnsi="Times New Roman" w:cs="Times New Roman"/>
          <w:sz w:val="28"/>
          <w:szCs w:val="28"/>
        </w:rPr>
      </w:pPr>
      <w:r w:rsidRPr="00A27E1C">
        <w:rPr>
          <w:rFonts w:ascii="Times New Roman" w:hAnsi="Times New Roman" w:cs="Times New Roman"/>
          <w:sz w:val="28"/>
          <w:szCs w:val="28"/>
        </w:rPr>
        <w:t>Отрезной диск необходимо зажимать плоской стороной наружного фланца.</w:t>
      </w:r>
    </w:p>
    <w:p w:rsidR="00BF231B" w:rsidRPr="00A27E1C" w:rsidRDefault="00BF231B" w:rsidP="00BF231B">
      <w:pPr>
        <w:spacing w:after="0" w:line="360" w:lineRule="auto"/>
        <w:ind w:firstLine="709"/>
        <w:jc w:val="both"/>
        <w:rPr>
          <w:rFonts w:ascii="Times New Roman" w:hAnsi="Times New Roman" w:cs="Times New Roman"/>
          <w:sz w:val="28"/>
          <w:szCs w:val="28"/>
        </w:rPr>
      </w:pPr>
      <w:r w:rsidRPr="00A27E1C">
        <w:rPr>
          <w:rFonts w:ascii="Times New Roman" w:hAnsi="Times New Roman" w:cs="Times New Roman"/>
          <w:sz w:val="28"/>
          <w:szCs w:val="28"/>
        </w:rPr>
        <w:t>4. Нажмите кнопку стопора вала, слегка проверните приводной вал до фиксации. Затяните наружный фланец при помощи ключа для наружного фланца</w:t>
      </w:r>
    </w:p>
    <w:p w:rsidR="00BF231B" w:rsidRPr="00A27E1C" w:rsidRDefault="00BF231B" w:rsidP="00BF231B">
      <w:pPr>
        <w:spacing w:after="0" w:line="360" w:lineRule="auto"/>
        <w:jc w:val="both"/>
        <w:rPr>
          <w:rFonts w:ascii="Times New Roman" w:hAnsi="Times New Roman" w:cs="Times New Roman"/>
          <w:sz w:val="28"/>
          <w:szCs w:val="28"/>
        </w:rPr>
      </w:pPr>
      <w:r w:rsidRPr="00A27E1C">
        <w:rPr>
          <w:rFonts w:ascii="Times New Roman" w:hAnsi="Times New Roman" w:cs="Times New Roman"/>
          <w:b/>
          <w:sz w:val="28"/>
          <w:szCs w:val="28"/>
        </w:rPr>
        <w:t>Внимание!</w:t>
      </w:r>
      <w:r w:rsidRPr="00A27E1C">
        <w:rPr>
          <w:rFonts w:ascii="Times New Roman" w:hAnsi="Times New Roman" w:cs="Times New Roman"/>
          <w:sz w:val="28"/>
          <w:szCs w:val="28"/>
        </w:rPr>
        <w:t xml:space="preserve"> Кнопка стопорного вала используется только для установки и демонтажа диска. Не используйте ее в качестве аварийной кнопки, когда работает электроинструмент. В противном случае это может привести к поломке инструмента или нанесению телесных повреждений. Включение и выключение электроинструмента. Учитывайте напряжение сети! Напряжение источника тока должно соответствовать данным на типовой табличке электроинструмента.</w:t>
      </w:r>
    </w:p>
    <w:p w:rsidR="00BF231B" w:rsidRPr="00A27E1C" w:rsidRDefault="00BF231B" w:rsidP="00BF231B">
      <w:pPr>
        <w:spacing w:after="0" w:line="360" w:lineRule="auto"/>
        <w:jc w:val="both"/>
        <w:rPr>
          <w:rFonts w:ascii="Times New Roman" w:hAnsi="Times New Roman" w:cs="Times New Roman"/>
          <w:sz w:val="28"/>
          <w:szCs w:val="28"/>
        </w:rPr>
      </w:pPr>
      <w:r w:rsidRPr="00A27E1C">
        <w:rPr>
          <w:rFonts w:ascii="Times New Roman" w:hAnsi="Times New Roman" w:cs="Times New Roman"/>
          <w:sz w:val="28"/>
          <w:szCs w:val="28"/>
        </w:rPr>
        <w:t>Электроинструменты на 230 В могут работать также и при напряжении в 220 В</w:t>
      </w:r>
    </w:p>
    <w:p w:rsidR="00BF231B" w:rsidRPr="00A27E1C" w:rsidRDefault="00BF231B" w:rsidP="00BF231B">
      <w:pPr>
        <w:spacing w:after="0" w:line="360" w:lineRule="auto"/>
        <w:jc w:val="both"/>
        <w:rPr>
          <w:rFonts w:ascii="Times New Roman" w:hAnsi="Times New Roman" w:cs="Times New Roman"/>
          <w:sz w:val="28"/>
          <w:szCs w:val="28"/>
        </w:rPr>
      </w:pPr>
      <w:r w:rsidRPr="00A27E1C">
        <w:rPr>
          <w:rFonts w:ascii="Times New Roman" w:hAnsi="Times New Roman" w:cs="Times New Roman"/>
          <w:b/>
          <w:sz w:val="28"/>
          <w:szCs w:val="28"/>
        </w:rPr>
        <w:t>Внимание!</w:t>
      </w:r>
      <w:r w:rsidRPr="00A27E1C">
        <w:rPr>
          <w:rFonts w:ascii="Times New Roman" w:hAnsi="Times New Roman" w:cs="Times New Roman"/>
          <w:sz w:val="28"/>
          <w:szCs w:val="28"/>
        </w:rPr>
        <w:t xml:space="preserve"> Прежде чем включить инструмент в розетку, убедитесь, что кнопка стопора вала в позиции “OFF” </w:t>
      </w:r>
    </w:p>
    <w:p w:rsidR="00BF231B" w:rsidRPr="00A27E1C" w:rsidRDefault="00BF231B" w:rsidP="00BF231B">
      <w:pPr>
        <w:spacing w:after="0" w:line="360" w:lineRule="auto"/>
        <w:jc w:val="both"/>
        <w:rPr>
          <w:rFonts w:ascii="Times New Roman" w:hAnsi="Times New Roman" w:cs="Times New Roman"/>
          <w:b/>
          <w:sz w:val="28"/>
          <w:szCs w:val="28"/>
          <w:u w:val="single"/>
        </w:rPr>
      </w:pPr>
    </w:p>
    <w:p w:rsidR="00BF231B" w:rsidRPr="00A27E1C" w:rsidRDefault="00BF231B" w:rsidP="00BF231B">
      <w:pPr>
        <w:spacing w:after="0" w:line="360" w:lineRule="auto"/>
        <w:jc w:val="both"/>
        <w:rPr>
          <w:rFonts w:ascii="Times New Roman" w:hAnsi="Times New Roman" w:cs="Times New Roman"/>
          <w:sz w:val="28"/>
          <w:szCs w:val="28"/>
        </w:rPr>
      </w:pPr>
      <w:r w:rsidRPr="00A27E1C">
        <w:rPr>
          <w:rFonts w:ascii="Times New Roman" w:hAnsi="Times New Roman" w:cs="Times New Roman"/>
          <w:b/>
          <w:sz w:val="28"/>
          <w:szCs w:val="28"/>
          <w:u w:val="single"/>
        </w:rPr>
        <w:t>Безопасная работа с угловой шлифовальной машинкой</w:t>
      </w:r>
      <w:r w:rsidRPr="00A27E1C">
        <w:rPr>
          <w:rFonts w:ascii="Times New Roman" w:hAnsi="Times New Roman" w:cs="Times New Roman"/>
          <w:sz w:val="28"/>
          <w:szCs w:val="28"/>
        </w:rPr>
        <w:t>.</w:t>
      </w:r>
    </w:p>
    <w:p w:rsidR="00BF231B" w:rsidRPr="00A27E1C" w:rsidRDefault="00BF231B" w:rsidP="00BF231B">
      <w:pPr>
        <w:spacing w:after="0" w:line="360" w:lineRule="auto"/>
        <w:ind w:firstLine="709"/>
        <w:jc w:val="both"/>
        <w:rPr>
          <w:rFonts w:ascii="Times New Roman" w:hAnsi="Times New Roman" w:cs="Times New Roman"/>
          <w:sz w:val="28"/>
          <w:szCs w:val="28"/>
        </w:rPr>
      </w:pPr>
      <w:r w:rsidRPr="00A27E1C">
        <w:rPr>
          <w:rFonts w:ascii="Times New Roman" w:hAnsi="Times New Roman" w:cs="Times New Roman"/>
          <w:sz w:val="28"/>
          <w:szCs w:val="28"/>
        </w:rPr>
        <w:lastRenderedPageBreak/>
        <w:t xml:space="preserve">• Проверяйте шлифовальный инструмент перед применением. Шлифовальный инструмент должен быть безупречно установлен и свободно вращаться. </w:t>
      </w:r>
    </w:p>
    <w:p w:rsidR="00BF231B" w:rsidRPr="00A27E1C" w:rsidRDefault="00BF231B" w:rsidP="00BF231B">
      <w:pPr>
        <w:spacing w:after="0" w:line="360" w:lineRule="auto"/>
        <w:ind w:firstLine="709"/>
        <w:jc w:val="both"/>
        <w:rPr>
          <w:rFonts w:ascii="Times New Roman" w:hAnsi="Times New Roman" w:cs="Times New Roman"/>
          <w:sz w:val="28"/>
          <w:szCs w:val="28"/>
        </w:rPr>
      </w:pPr>
      <w:r w:rsidRPr="00A27E1C">
        <w:rPr>
          <w:rFonts w:ascii="Times New Roman" w:hAnsi="Times New Roman" w:cs="Times New Roman"/>
          <w:sz w:val="28"/>
          <w:szCs w:val="28"/>
        </w:rPr>
        <w:t>Выполните пробное включение в течение не менее одной минуты без нагрузки. Не применяйте поврежденные шлифовальные инструменты или с отклонением от округлости и повышенной вибрацией. Поврежденные шлифовальные инструменты могут разорваться и нанести травмы.</w:t>
      </w:r>
    </w:p>
    <w:p w:rsidR="00BF231B" w:rsidRPr="00A27E1C" w:rsidRDefault="00BF231B" w:rsidP="00BF231B">
      <w:pPr>
        <w:spacing w:after="0" w:line="360" w:lineRule="auto"/>
        <w:ind w:firstLine="709"/>
        <w:jc w:val="both"/>
        <w:rPr>
          <w:rFonts w:ascii="Times New Roman" w:hAnsi="Times New Roman" w:cs="Times New Roman"/>
          <w:sz w:val="28"/>
          <w:szCs w:val="28"/>
        </w:rPr>
      </w:pPr>
      <w:r w:rsidRPr="00A27E1C">
        <w:rPr>
          <w:rFonts w:ascii="Times New Roman" w:hAnsi="Times New Roman" w:cs="Times New Roman"/>
          <w:sz w:val="28"/>
          <w:szCs w:val="28"/>
        </w:rPr>
        <w:t>• Закрепляйте заготовку, если ее собственный вес не обеспечивает надежное положение.</w:t>
      </w:r>
    </w:p>
    <w:p w:rsidR="00BF231B" w:rsidRPr="00A27E1C" w:rsidRDefault="00BF231B" w:rsidP="00BF231B">
      <w:pPr>
        <w:spacing w:after="0" w:line="360" w:lineRule="auto"/>
        <w:ind w:firstLine="709"/>
        <w:jc w:val="both"/>
        <w:rPr>
          <w:rFonts w:ascii="Times New Roman" w:hAnsi="Times New Roman" w:cs="Times New Roman"/>
          <w:sz w:val="28"/>
          <w:szCs w:val="28"/>
        </w:rPr>
      </w:pPr>
      <w:r w:rsidRPr="00A27E1C">
        <w:rPr>
          <w:rFonts w:ascii="Times New Roman" w:hAnsi="Times New Roman" w:cs="Times New Roman"/>
          <w:sz w:val="28"/>
          <w:szCs w:val="28"/>
        </w:rPr>
        <w:t>• Не нагружайте электроинструмент до его остановки.</w:t>
      </w:r>
    </w:p>
    <w:p w:rsidR="00BF231B" w:rsidRPr="00A27E1C" w:rsidRDefault="00BF231B" w:rsidP="00BF231B">
      <w:pPr>
        <w:spacing w:after="0" w:line="360" w:lineRule="auto"/>
        <w:ind w:firstLine="709"/>
        <w:jc w:val="both"/>
        <w:rPr>
          <w:rFonts w:ascii="Times New Roman" w:hAnsi="Times New Roman" w:cs="Times New Roman"/>
          <w:sz w:val="28"/>
          <w:szCs w:val="28"/>
        </w:rPr>
      </w:pPr>
      <w:r w:rsidRPr="00A27E1C">
        <w:rPr>
          <w:rFonts w:ascii="Times New Roman" w:hAnsi="Times New Roman" w:cs="Times New Roman"/>
          <w:sz w:val="28"/>
          <w:szCs w:val="28"/>
        </w:rPr>
        <w:t>• При работе шлифовальные и отрезные круги сильно нагреваются, не прикасайтесь к ним, пока они не остынут.</w:t>
      </w:r>
    </w:p>
    <w:p w:rsidR="00BF231B" w:rsidRPr="00A27E1C" w:rsidRDefault="00BF231B" w:rsidP="00BF231B">
      <w:pPr>
        <w:spacing w:after="0" w:line="360" w:lineRule="auto"/>
        <w:jc w:val="both"/>
        <w:rPr>
          <w:rFonts w:ascii="Times New Roman" w:hAnsi="Times New Roman" w:cs="Times New Roman"/>
          <w:sz w:val="28"/>
          <w:szCs w:val="28"/>
        </w:rPr>
      </w:pPr>
      <w:r w:rsidRPr="00A27E1C">
        <w:rPr>
          <w:rFonts w:ascii="Times New Roman" w:hAnsi="Times New Roman" w:cs="Times New Roman"/>
          <w:b/>
          <w:sz w:val="28"/>
          <w:szCs w:val="28"/>
        </w:rPr>
        <w:t>Внимание!</w:t>
      </w:r>
      <w:r w:rsidRPr="00A27E1C">
        <w:rPr>
          <w:rFonts w:ascii="Times New Roman" w:hAnsi="Times New Roman" w:cs="Times New Roman"/>
          <w:sz w:val="28"/>
          <w:szCs w:val="28"/>
        </w:rPr>
        <w:t xml:space="preserve"> Запрещается использовать электроинструмент без защитного кожуха! Кладите инструмент только убедившись, что выключатель в позиции “OFF” и диск остановлен.</w:t>
      </w:r>
    </w:p>
    <w:p w:rsidR="00BF231B" w:rsidRPr="00A27E1C" w:rsidRDefault="00BF231B" w:rsidP="00BF231B">
      <w:pPr>
        <w:spacing w:after="0" w:line="360" w:lineRule="auto"/>
        <w:ind w:firstLine="709"/>
        <w:jc w:val="both"/>
        <w:rPr>
          <w:rFonts w:ascii="Times New Roman" w:hAnsi="Times New Roman" w:cs="Times New Roman"/>
          <w:sz w:val="28"/>
          <w:szCs w:val="28"/>
        </w:rPr>
      </w:pPr>
      <w:r w:rsidRPr="00A27E1C">
        <w:rPr>
          <w:rFonts w:ascii="Times New Roman" w:hAnsi="Times New Roman" w:cs="Times New Roman"/>
          <w:sz w:val="28"/>
          <w:szCs w:val="28"/>
        </w:rPr>
        <w:t>А) Во избежание повреждений, диск должен находиться в правильном положении.</w:t>
      </w:r>
    </w:p>
    <w:p w:rsidR="00BF231B" w:rsidRPr="00A27E1C" w:rsidRDefault="00BF231B" w:rsidP="00BF231B">
      <w:pPr>
        <w:spacing w:after="0" w:line="360" w:lineRule="auto"/>
        <w:ind w:firstLine="709"/>
        <w:jc w:val="both"/>
        <w:rPr>
          <w:rFonts w:ascii="Times New Roman" w:hAnsi="Times New Roman" w:cs="Times New Roman"/>
          <w:sz w:val="28"/>
          <w:szCs w:val="28"/>
        </w:rPr>
      </w:pPr>
      <w:r w:rsidRPr="00A27E1C">
        <w:rPr>
          <w:rFonts w:ascii="Times New Roman" w:hAnsi="Times New Roman" w:cs="Times New Roman"/>
          <w:sz w:val="28"/>
          <w:szCs w:val="28"/>
        </w:rPr>
        <w:t>Б) При работе прилагайте силу равную приблизительно половине веса самого инструмента, слишком большое усилие может привести к перегрузке и повреждению диска.</w:t>
      </w:r>
    </w:p>
    <w:p w:rsidR="00BF231B" w:rsidRPr="00A27E1C" w:rsidRDefault="00BF231B" w:rsidP="00BF231B">
      <w:pPr>
        <w:spacing w:after="0" w:line="360" w:lineRule="auto"/>
        <w:ind w:firstLine="709"/>
        <w:jc w:val="both"/>
        <w:rPr>
          <w:rFonts w:ascii="Times New Roman" w:hAnsi="Times New Roman" w:cs="Times New Roman"/>
          <w:sz w:val="28"/>
          <w:szCs w:val="28"/>
        </w:rPr>
      </w:pPr>
      <w:r w:rsidRPr="00A27E1C">
        <w:rPr>
          <w:rFonts w:ascii="Times New Roman" w:hAnsi="Times New Roman" w:cs="Times New Roman"/>
          <w:sz w:val="28"/>
          <w:szCs w:val="28"/>
        </w:rPr>
        <w:t>В) С углом в 15° до 30° к заготовке Вы получите наилучшие рабочие результаты при обдирочном шлифовании. Передвигайте электроинструмент с умеренным прижатием туда и обратно. При этом заготовка сильно не нагревается, не изменяет своей окраски и не остаются канавки.</w:t>
      </w:r>
    </w:p>
    <w:p w:rsidR="00BF231B" w:rsidRPr="00A27E1C" w:rsidRDefault="00BF231B" w:rsidP="00BF231B">
      <w:pPr>
        <w:spacing w:after="0" w:line="360" w:lineRule="auto"/>
        <w:ind w:firstLine="709"/>
        <w:jc w:val="both"/>
        <w:rPr>
          <w:rFonts w:ascii="Times New Roman" w:hAnsi="Times New Roman" w:cs="Times New Roman"/>
          <w:sz w:val="28"/>
          <w:szCs w:val="28"/>
        </w:rPr>
      </w:pPr>
      <w:r w:rsidRPr="00A27E1C">
        <w:rPr>
          <w:rFonts w:ascii="Times New Roman" w:hAnsi="Times New Roman" w:cs="Times New Roman"/>
          <w:sz w:val="28"/>
          <w:szCs w:val="28"/>
        </w:rPr>
        <w:t>Г) Не передвигайте инструмент по направлению (В) если используете новый диск, т.к. обрабатываемая поверхность может быть изрезана острой кромкой диска. Только после того, как кромки диска сгладятся, можно передвигать машину в двух направлениях: А и В.</w:t>
      </w:r>
    </w:p>
    <w:p w:rsidR="00BF231B" w:rsidRPr="00A27E1C" w:rsidRDefault="00BF231B" w:rsidP="00BF231B">
      <w:pPr>
        <w:spacing w:after="0" w:line="360" w:lineRule="auto"/>
        <w:jc w:val="both"/>
        <w:rPr>
          <w:rFonts w:ascii="Times New Roman" w:hAnsi="Times New Roman" w:cs="Times New Roman"/>
          <w:sz w:val="28"/>
          <w:szCs w:val="28"/>
        </w:rPr>
      </w:pPr>
      <w:r w:rsidRPr="00A27E1C">
        <w:rPr>
          <w:rFonts w:ascii="Times New Roman" w:hAnsi="Times New Roman" w:cs="Times New Roman"/>
          <w:b/>
          <w:sz w:val="28"/>
          <w:szCs w:val="28"/>
        </w:rPr>
        <w:t>Примечание:</w:t>
      </w:r>
      <w:r w:rsidRPr="00A27E1C">
        <w:rPr>
          <w:rFonts w:ascii="Times New Roman" w:hAnsi="Times New Roman" w:cs="Times New Roman"/>
          <w:sz w:val="28"/>
          <w:szCs w:val="28"/>
        </w:rPr>
        <w:t xml:space="preserve"> Подготовьтесь к сильному искрению, которое появляется в момент касания диском металла. Во время шлифования постоянно держите </w:t>
      </w:r>
      <w:r w:rsidRPr="00A27E1C">
        <w:rPr>
          <w:rFonts w:ascii="Times New Roman" w:hAnsi="Times New Roman" w:cs="Times New Roman"/>
          <w:sz w:val="28"/>
          <w:szCs w:val="28"/>
        </w:rPr>
        <w:lastRenderedPageBreak/>
        <w:t xml:space="preserve">правильный угол между шлифовальным диском и рабочей поверхностью. Благодаря этому достигается оптимальный результат и предупреждается перегрузка машины. </w:t>
      </w:r>
    </w:p>
    <w:p w:rsidR="00BF231B" w:rsidRPr="00A27E1C" w:rsidRDefault="00BF231B" w:rsidP="00BF231B">
      <w:pPr>
        <w:spacing w:after="0" w:line="360" w:lineRule="auto"/>
        <w:ind w:firstLine="709"/>
        <w:jc w:val="both"/>
        <w:rPr>
          <w:rFonts w:ascii="Times New Roman" w:hAnsi="Times New Roman" w:cs="Times New Roman"/>
          <w:b/>
          <w:sz w:val="28"/>
          <w:szCs w:val="28"/>
          <w:u w:val="single"/>
        </w:rPr>
      </w:pPr>
      <w:r w:rsidRPr="00A27E1C">
        <w:rPr>
          <w:rFonts w:ascii="Times New Roman" w:hAnsi="Times New Roman" w:cs="Times New Roman"/>
          <w:b/>
          <w:sz w:val="28"/>
          <w:szCs w:val="28"/>
          <w:u w:val="single"/>
        </w:rPr>
        <w:t>Лепестковый шлифовальный круг.</w:t>
      </w:r>
    </w:p>
    <w:p w:rsidR="00BF231B" w:rsidRPr="00A27E1C" w:rsidRDefault="00BF231B" w:rsidP="00BF231B">
      <w:pPr>
        <w:spacing w:after="0" w:line="360" w:lineRule="auto"/>
        <w:jc w:val="both"/>
        <w:rPr>
          <w:rFonts w:ascii="Times New Roman" w:hAnsi="Times New Roman" w:cs="Times New Roman"/>
          <w:sz w:val="28"/>
          <w:szCs w:val="28"/>
        </w:rPr>
      </w:pPr>
      <w:r w:rsidRPr="00A27E1C">
        <w:rPr>
          <w:rFonts w:ascii="Times New Roman" w:hAnsi="Times New Roman" w:cs="Times New Roman"/>
          <w:sz w:val="28"/>
          <w:szCs w:val="28"/>
        </w:rPr>
        <w:t>Лепестковым шлифовальным кругом (принадлежности) можно также обрабатывать выпуклые поверхности и профили (шлифование контуров). Лепестковые шлифовальные круги обладают значительно большим сроком службы, создают меньший уровень шума и меньшие температуры шлифования, чем обычные шлифовальные круги.</w:t>
      </w:r>
    </w:p>
    <w:p w:rsidR="00BF231B" w:rsidRPr="00A27E1C" w:rsidRDefault="00BF231B" w:rsidP="00BF231B">
      <w:pPr>
        <w:spacing w:after="0" w:line="360" w:lineRule="auto"/>
        <w:ind w:firstLine="709"/>
        <w:jc w:val="both"/>
        <w:rPr>
          <w:rFonts w:ascii="Times New Roman" w:hAnsi="Times New Roman" w:cs="Times New Roman"/>
          <w:b/>
          <w:sz w:val="28"/>
          <w:szCs w:val="28"/>
        </w:rPr>
      </w:pPr>
      <w:r w:rsidRPr="00A27E1C">
        <w:rPr>
          <w:rFonts w:ascii="Times New Roman" w:hAnsi="Times New Roman" w:cs="Times New Roman"/>
          <w:b/>
          <w:sz w:val="28"/>
          <w:szCs w:val="28"/>
        </w:rPr>
        <w:t>Отрезание металлических частей.</w:t>
      </w:r>
    </w:p>
    <w:p w:rsidR="00BF231B" w:rsidRPr="00A27E1C" w:rsidRDefault="00BF231B" w:rsidP="00BF231B">
      <w:pPr>
        <w:spacing w:after="0" w:line="360" w:lineRule="auto"/>
        <w:jc w:val="both"/>
        <w:rPr>
          <w:rFonts w:ascii="Times New Roman" w:hAnsi="Times New Roman" w:cs="Times New Roman"/>
          <w:sz w:val="28"/>
          <w:szCs w:val="28"/>
        </w:rPr>
      </w:pPr>
      <w:r w:rsidRPr="00A27E1C">
        <w:rPr>
          <w:rFonts w:ascii="Times New Roman" w:hAnsi="Times New Roman" w:cs="Times New Roman"/>
          <w:sz w:val="28"/>
          <w:szCs w:val="28"/>
        </w:rPr>
        <w:t>При отрезании шлифовальным кругом работайте с умеренной, соответствующей обрабатываемому материалу, подачей. Не оказывайте давление на отрезной круг, не перекашивайте и не качайте его. Не затормаживайте отрезной круг на выбеге боковым давлением.</w:t>
      </w:r>
    </w:p>
    <w:p w:rsidR="00BF231B" w:rsidRPr="00A27E1C" w:rsidRDefault="00BF231B" w:rsidP="00BF231B">
      <w:pPr>
        <w:spacing w:after="0" w:line="360" w:lineRule="auto"/>
        <w:ind w:firstLine="709"/>
        <w:jc w:val="both"/>
        <w:rPr>
          <w:rFonts w:ascii="Times New Roman" w:hAnsi="Times New Roman" w:cs="Times New Roman"/>
          <w:b/>
          <w:sz w:val="28"/>
          <w:szCs w:val="28"/>
          <w:u w:val="single"/>
        </w:rPr>
      </w:pPr>
      <w:r w:rsidRPr="00A27E1C">
        <w:rPr>
          <w:rFonts w:ascii="Times New Roman" w:hAnsi="Times New Roman" w:cs="Times New Roman"/>
          <w:b/>
          <w:sz w:val="28"/>
          <w:szCs w:val="28"/>
          <w:u w:val="single"/>
        </w:rPr>
        <w:t>Перегрузка.</w:t>
      </w:r>
    </w:p>
    <w:p w:rsidR="00BF231B" w:rsidRPr="00A27E1C" w:rsidRDefault="00BF231B" w:rsidP="00BF231B">
      <w:pPr>
        <w:spacing w:after="0" w:line="360" w:lineRule="auto"/>
        <w:jc w:val="both"/>
        <w:rPr>
          <w:rFonts w:ascii="Times New Roman" w:hAnsi="Times New Roman" w:cs="Times New Roman"/>
          <w:sz w:val="28"/>
          <w:szCs w:val="28"/>
        </w:rPr>
      </w:pPr>
      <w:r w:rsidRPr="00A27E1C">
        <w:rPr>
          <w:rFonts w:ascii="Times New Roman" w:hAnsi="Times New Roman" w:cs="Times New Roman"/>
          <w:sz w:val="28"/>
          <w:szCs w:val="28"/>
        </w:rPr>
        <w:t>Перегрузки могут вывести двигатель электроинструмента из строя. Это может возникнуть в результате чрезмерной нагрузки на него в течение длительного времени. Поэтому не пытайтесь давить во время работы на машину, чтобы ускорить работу. Шлифовальные диски работают эффективнее, если только слегка давить на угловую шлифовальную машину, это же предотвращает и потерю оборотов мотора.</w:t>
      </w:r>
    </w:p>
    <w:p w:rsidR="00BF231B" w:rsidRPr="00A27E1C" w:rsidRDefault="00BF231B" w:rsidP="00BF231B">
      <w:pPr>
        <w:rPr>
          <w:rFonts w:ascii="Times New Roman" w:hAnsi="Times New Roman" w:cs="Times New Roman"/>
          <w:sz w:val="28"/>
          <w:szCs w:val="28"/>
        </w:rPr>
      </w:pPr>
    </w:p>
    <w:p w:rsidR="00BF231B" w:rsidRPr="00A27E1C" w:rsidRDefault="00BF231B" w:rsidP="00BF231B">
      <w:pPr>
        <w:spacing w:after="0" w:line="240" w:lineRule="auto"/>
        <w:jc w:val="center"/>
        <w:rPr>
          <w:rStyle w:val="a8"/>
          <w:rFonts w:ascii="Times New Roman" w:hAnsi="Times New Roman" w:cs="Times New Roman"/>
          <w:sz w:val="28"/>
          <w:szCs w:val="28"/>
          <w:shd w:val="clear" w:color="auto" w:fill="FFFFFF"/>
        </w:rPr>
      </w:pPr>
    </w:p>
    <w:p w:rsidR="00BF231B" w:rsidRPr="00A27E1C" w:rsidRDefault="00BF231B" w:rsidP="00BF231B">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i/>
          <w:sz w:val="28"/>
          <w:szCs w:val="28"/>
          <w:lang w:eastAsia="ru-RU"/>
        </w:rPr>
        <w:t>За не</w:t>
      </w:r>
      <w:bookmarkStart w:id="12" w:name="_GoBack"/>
      <w:bookmarkEnd w:id="12"/>
      <w:r w:rsidRPr="00A27E1C">
        <w:rPr>
          <w:rFonts w:ascii="Times New Roman" w:eastAsia="Times New Roman" w:hAnsi="Times New Roman" w:cs="Times New Roman"/>
          <w:i/>
          <w:sz w:val="28"/>
          <w:szCs w:val="28"/>
          <w:lang w:eastAsia="ru-RU"/>
        </w:rPr>
        <w:t>соблюдение всех этих норм снимается-1 балл</w:t>
      </w:r>
      <w:r w:rsidRPr="00A27E1C">
        <w:rPr>
          <w:rFonts w:ascii="Times New Roman" w:eastAsia="Times New Roman" w:hAnsi="Times New Roman" w:cs="Times New Roman"/>
          <w:sz w:val="28"/>
          <w:szCs w:val="28"/>
          <w:lang w:eastAsia="ru-RU"/>
        </w:rPr>
        <w:t>.</w:t>
      </w:r>
    </w:p>
    <w:p w:rsidR="001A07A9" w:rsidRDefault="001A07A9"/>
    <w:sectPr w:rsidR="001A07A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B7370"/>
    <w:multiLevelType w:val="hybridMultilevel"/>
    <w:tmpl w:val="35AC8B12"/>
    <w:lvl w:ilvl="0" w:tplc="52A4DB7E">
      <w:start w:val="1"/>
      <w:numFmt w:val="bullet"/>
      <w:lvlText w:val=""/>
      <w:lvlJc w:val="left"/>
      <w:pPr>
        <w:ind w:left="1620" w:hanging="360"/>
      </w:pPr>
      <w:rPr>
        <w:rFonts w:ascii="Symbol" w:hAnsi="Symbol" w:hint="default"/>
      </w:rPr>
    </w:lvl>
    <w:lvl w:ilvl="1" w:tplc="04190003">
      <w:start w:val="1"/>
      <w:numFmt w:val="bullet"/>
      <w:lvlText w:val="o"/>
      <w:lvlJc w:val="left"/>
      <w:pPr>
        <w:ind w:left="2340" w:hanging="360"/>
      </w:pPr>
      <w:rPr>
        <w:rFonts w:ascii="Courier New" w:hAnsi="Courier New" w:cs="Courier New" w:hint="default"/>
      </w:rPr>
    </w:lvl>
    <w:lvl w:ilvl="2" w:tplc="04190005">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1" w15:restartNumberingAfterBreak="0">
    <w:nsid w:val="134274EE"/>
    <w:multiLevelType w:val="hybridMultilevel"/>
    <w:tmpl w:val="966082F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15660FFF"/>
    <w:multiLevelType w:val="multilevel"/>
    <w:tmpl w:val="D5E656E0"/>
    <w:lvl w:ilvl="0">
      <w:start w:val="9"/>
      <w:numFmt w:val="decimal"/>
      <w:lvlText w:val="%1"/>
      <w:lvlJc w:val="left"/>
      <w:pPr>
        <w:ind w:left="2502" w:hanging="375"/>
      </w:pPr>
      <w:rPr>
        <w:rFonts w:hint="default"/>
      </w:rPr>
    </w:lvl>
    <w:lvl w:ilvl="1">
      <w:start w:val="2"/>
      <w:numFmt w:val="decimal"/>
      <w:lvlText w:val="%1.%2"/>
      <w:lvlJc w:val="left"/>
      <w:pPr>
        <w:ind w:left="1793" w:hanging="375"/>
      </w:pPr>
      <w:rPr>
        <w:rFonts w:hint="default"/>
      </w:rPr>
    </w:lvl>
    <w:lvl w:ilvl="2">
      <w:start w:val="1"/>
      <w:numFmt w:val="decimal"/>
      <w:lvlText w:val="%1.%2.%3"/>
      <w:lvlJc w:val="left"/>
      <w:pPr>
        <w:ind w:left="5824" w:hanging="720"/>
      </w:pPr>
      <w:rPr>
        <w:rFonts w:hint="default"/>
      </w:rPr>
    </w:lvl>
    <w:lvl w:ilvl="3">
      <w:start w:val="1"/>
      <w:numFmt w:val="decimal"/>
      <w:lvlText w:val="%1.%2.%3.%4"/>
      <w:lvlJc w:val="left"/>
      <w:pPr>
        <w:ind w:left="8736" w:hanging="1080"/>
      </w:pPr>
      <w:rPr>
        <w:rFonts w:hint="default"/>
      </w:rPr>
    </w:lvl>
    <w:lvl w:ilvl="4">
      <w:start w:val="1"/>
      <w:numFmt w:val="decimal"/>
      <w:lvlText w:val="%1.%2.%3.%4.%5"/>
      <w:lvlJc w:val="left"/>
      <w:pPr>
        <w:ind w:left="11288" w:hanging="1080"/>
      </w:pPr>
      <w:rPr>
        <w:rFonts w:hint="default"/>
      </w:rPr>
    </w:lvl>
    <w:lvl w:ilvl="5">
      <w:start w:val="1"/>
      <w:numFmt w:val="decimal"/>
      <w:lvlText w:val="%1.%2.%3.%4.%5.%6"/>
      <w:lvlJc w:val="left"/>
      <w:pPr>
        <w:ind w:left="14200" w:hanging="1440"/>
      </w:pPr>
      <w:rPr>
        <w:rFonts w:hint="default"/>
      </w:rPr>
    </w:lvl>
    <w:lvl w:ilvl="6">
      <w:start w:val="1"/>
      <w:numFmt w:val="decimal"/>
      <w:lvlText w:val="%1.%2.%3.%4.%5.%6.%7"/>
      <w:lvlJc w:val="left"/>
      <w:pPr>
        <w:ind w:left="16752" w:hanging="1440"/>
      </w:pPr>
      <w:rPr>
        <w:rFonts w:hint="default"/>
      </w:rPr>
    </w:lvl>
    <w:lvl w:ilvl="7">
      <w:start w:val="1"/>
      <w:numFmt w:val="decimal"/>
      <w:lvlText w:val="%1.%2.%3.%4.%5.%6.%7.%8"/>
      <w:lvlJc w:val="left"/>
      <w:pPr>
        <w:ind w:left="19664" w:hanging="1800"/>
      </w:pPr>
      <w:rPr>
        <w:rFonts w:hint="default"/>
      </w:rPr>
    </w:lvl>
    <w:lvl w:ilvl="8">
      <w:start w:val="1"/>
      <w:numFmt w:val="decimal"/>
      <w:lvlText w:val="%1.%2.%3.%4.%5.%6.%7.%8.%9"/>
      <w:lvlJc w:val="left"/>
      <w:pPr>
        <w:ind w:left="22576" w:hanging="2160"/>
      </w:pPr>
      <w:rPr>
        <w:rFonts w:hint="default"/>
      </w:rPr>
    </w:lvl>
  </w:abstractNum>
  <w:abstractNum w:abstractNumId="3" w15:restartNumberingAfterBreak="0">
    <w:nsid w:val="23E41DB9"/>
    <w:multiLevelType w:val="hybridMultilevel"/>
    <w:tmpl w:val="13E45F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30560C44"/>
    <w:multiLevelType w:val="hybridMultilevel"/>
    <w:tmpl w:val="89D4EF3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15:restartNumberingAfterBreak="0">
    <w:nsid w:val="49230CB0"/>
    <w:multiLevelType w:val="hybridMultilevel"/>
    <w:tmpl w:val="EC6A66EC"/>
    <w:lvl w:ilvl="0" w:tplc="7CD0DE52">
      <w:start w:val="1"/>
      <w:numFmt w:val="bullet"/>
      <w:pStyle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7395"/>
    <w:rsid w:val="001A07A9"/>
    <w:rsid w:val="00BF231B"/>
    <w:rsid w:val="00CE73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03209A"/>
  <w15:chartTrackingRefBased/>
  <w15:docId w15:val="{7E15DCAC-1891-41E8-862E-C87066465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231B"/>
    <w:pPr>
      <w:spacing w:after="200" w:line="276" w:lineRule="auto"/>
    </w:pPr>
  </w:style>
  <w:style w:type="paragraph" w:styleId="2">
    <w:name w:val="heading 2"/>
    <w:basedOn w:val="a"/>
    <w:next w:val="a"/>
    <w:link w:val="20"/>
    <w:uiPriority w:val="9"/>
    <w:semiHidden/>
    <w:unhideWhenUsed/>
    <w:qFormat/>
    <w:rsid w:val="00BF231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ullet">
    <w:name w:val="bullet"/>
    <w:basedOn w:val="a"/>
    <w:rsid w:val="00BF231B"/>
    <w:pPr>
      <w:numPr>
        <w:numId w:val="1"/>
      </w:numPr>
      <w:spacing w:after="0" w:line="240" w:lineRule="auto"/>
    </w:pPr>
    <w:rPr>
      <w:rFonts w:ascii="Arial" w:eastAsia="Times New Roman" w:hAnsi="Arial" w:cs="Times New Roman"/>
      <w:sz w:val="20"/>
      <w:szCs w:val="24"/>
      <w:lang w:val="en-GB"/>
    </w:rPr>
  </w:style>
  <w:style w:type="paragraph" w:styleId="a3">
    <w:name w:val="List Paragraph"/>
    <w:basedOn w:val="a"/>
    <w:uiPriority w:val="34"/>
    <w:qFormat/>
    <w:rsid w:val="00BF231B"/>
    <w:pPr>
      <w:ind w:left="720"/>
      <w:contextualSpacing/>
    </w:pPr>
  </w:style>
  <w:style w:type="paragraph" w:styleId="a4">
    <w:name w:val="Subtitle"/>
    <w:basedOn w:val="2"/>
    <w:next w:val="a"/>
    <w:link w:val="a5"/>
    <w:qFormat/>
    <w:rsid w:val="00BF231B"/>
    <w:pPr>
      <w:numPr>
        <w:ilvl w:val="1"/>
      </w:numPr>
      <w:spacing w:before="200" w:line="240" w:lineRule="auto"/>
    </w:pPr>
    <w:rPr>
      <w:rFonts w:ascii="Cambria" w:eastAsia="Times New Roman" w:hAnsi="Cambria" w:cs="Times New Roman"/>
      <w:b/>
      <w:bCs/>
      <w:i/>
      <w:iCs/>
      <w:color w:val="4F81BD"/>
      <w:spacing w:val="15"/>
      <w:sz w:val="24"/>
      <w:lang w:eastAsia="ru-RU"/>
    </w:rPr>
  </w:style>
  <w:style w:type="character" w:customStyle="1" w:styleId="a5">
    <w:name w:val="Подзаголовок Знак"/>
    <w:basedOn w:val="a0"/>
    <w:link w:val="a4"/>
    <w:rsid w:val="00BF231B"/>
    <w:rPr>
      <w:rFonts w:ascii="Cambria" w:eastAsia="Times New Roman" w:hAnsi="Cambria" w:cs="Times New Roman"/>
      <w:b/>
      <w:bCs/>
      <w:i/>
      <w:iCs/>
      <w:color w:val="4F81BD"/>
      <w:spacing w:val="15"/>
      <w:sz w:val="24"/>
      <w:szCs w:val="26"/>
      <w:lang w:eastAsia="ru-RU"/>
    </w:rPr>
  </w:style>
  <w:style w:type="paragraph" w:styleId="a6">
    <w:name w:val="Body Text"/>
    <w:basedOn w:val="a"/>
    <w:link w:val="a7"/>
    <w:uiPriority w:val="99"/>
    <w:rsid w:val="00BF231B"/>
    <w:pPr>
      <w:shd w:val="clear" w:color="auto" w:fill="FFFFFF"/>
      <w:spacing w:after="0" w:line="250" w:lineRule="exact"/>
      <w:jc w:val="center"/>
    </w:pPr>
    <w:rPr>
      <w:rFonts w:ascii="Times New Roman" w:eastAsia="Arial Unicode MS" w:hAnsi="Times New Roman" w:cs="Times New Roman"/>
      <w:sz w:val="20"/>
      <w:szCs w:val="20"/>
      <w:lang w:eastAsia="ru-RU"/>
    </w:rPr>
  </w:style>
  <w:style w:type="character" w:customStyle="1" w:styleId="a7">
    <w:name w:val="Основной текст Знак"/>
    <w:basedOn w:val="a0"/>
    <w:link w:val="a6"/>
    <w:uiPriority w:val="99"/>
    <w:rsid w:val="00BF231B"/>
    <w:rPr>
      <w:rFonts w:ascii="Times New Roman" w:eastAsia="Arial Unicode MS" w:hAnsi="Times New Roman" w:cs="Times New Roman"/>
      <w:sz w:val="20"/>
      <w:szCs w:val="20"/>
      <w:shd w:val="clear" w:color="auto" w:fill="FFFFFF"/>
      <w:lang w:eastAsia="ru-RU"/>
    </w:rPr>
  </w:style>
  <w:style w:type="character" w:styleId="a8">
    <w:name w:val="Strong"/>
    <w:basedOn w:val="a0"/>
    <w:uiPriority w:val="22"/>
    <w:qFormat/>
    <w:rsid w:val="00BF231B"/>
    <w:rPr>
      <w:b/>
      <w:bCs/>
    </w:rPr>
  </w:style>
  <w:style w:type="character" w:customStyle="1" w:styleId="FontStyle20">
    <w:name w:val="Font Style20"/>
    <w:basedOn w:val="a0"/>
    <w:rsid w:val="00BF231B"/>
    <w:rPr>
      <w:rFonts w:ascii="Times New Roman" w:hAnsi="Times New Roman" w:cs="Times New Roman"/>
      <w:sz w:val="26"/>
      <w:szCs w:val="26"/>
    </w:rPr>
  </w:style>
  <w:style w:type="paragraph" w:styleId="a9">
    <w:name w:val="Plain Text"/>
    <w:basedOn w:val="a"/>
    <w:link w:val="1"/>
    <w:semiHidden/>
    <w:unhideWhenUsed/>
    <w:rsid w:val="00BF231B"/>
    <w:pPr>
      <w:spacing w:after="0" w:line="240" w:lineRule="auto"/>
    </w:pPr>
    <w:rPr>
      <w:rFonts w:ascii="Consolas" w:eastAsia="Times New Roman" w:hAnsi="Consolas" w:cs="Times New Roman"/>
      <w:sz w:val="21"/>
      <w:szCs w:val="21"/>
    </w:rPr>
  </w:style>
  <w:style w:type="character" w:customStyle="1" w:styleId="aa">
    <w:name w:val="Текст Знак"/>
    <w:basedOn w:val="a0"/>
    <w:uiPriority w:val="99"/>
    <w:semiHidden/>
    <w:rsid w:val="00BF231B"/>
    <w:rPr>
      <w:rFonts w:ascii="Consolas" w:hAnsi="Consolas"/>
      <w:sz w:val="21"/>
      <w:szCs w:val="21"/>
    </w:rPr>
  </w:style>
  <w:style w:type="character" w:customStyle="1" w:styleId="1">
    <w:name w:val="Текст Знак1"/>
    <w:basedOn w:val="a0"/>
    <w:link w:val="a9"/>
    <w:semiHidden/>
    <w:locked/>
    <w:rsid w:val="00BF231B"/>
    <w:rPr>
      <w:rFonts w:ascii="Consolas" w:eastAsia="Times New Roman" w:hAnsi="Consolas" w:cs="Times New Roman"/>
      <w:sz w:val="21"/>
      <w:szCs w:val="21"/>
    </w:rPr>
  </w:style>
  <w:style w:type="character" w:customStyle="1" w:styleId="20">
    <w:name w:val="Заголовок 2 Знак"/>
    <w:basedOn w:val="a0"/>
    <w:link w:val="2"/>
    <w:uiPriority w:val="9"/>
    <w:semiHidden/>
    <w:rsid w:val="00BF231B"/>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gif"/><Relationship Id="rId18" Type="http://schemas.openxmlformats.org/officeDocument/2006/relationships/image" Target="media/image13.png"/><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image" Target="media/image12.gif"/><Relationship Id="rId2" Type="http://schemas.openxmlformats.org/officeDocument/2006/relationships/styles" Target="styles.xml"/><Relationship Id="rId16" Type="http://schemas.openxmlformats.org/officeDocument/2006/relationships/image" Target="media/image11.jpe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package" Target="embeddings/_________Microsoft_Word.docx"/><Relationship Id="rId11" Type="http://schemas.openxmlformats.org/officeDocument/2006/relationships/image" Target="media/image6.gif"/><Relationship Id="rId5" Type="http://schemas.openxmlformats.org/officeDocument/2006/relationships/image" Target="media/image1.emf"/><Relationship Id="rId15" Type="http://schemas.openxmlformats.org/officeDocument/2006/relationships/image" Target="media/image10.gif"/><Relationship Id="rId10" Type="http://schemas.openxmlformats.org/officeDocument/2006/relationships/image" Target="media/image5.jpe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jpeg"/><Relationship Id="rId14" Type="http://schemas.openxmlformats.org/officeDocument/2006/relationships/image" Target="media/image9.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37</Pages>
  <Words>7771</Words>
  <Characters>44296</Characters>
  <Application>Microsoft Office Word</Application>
  <DocSecurity>0</DocSecurity>
  <Lines>369</Lines>
  <Paragraphs>103</Paragraphs>
  <ScaleCrop>false</ScaleCrop>
  <Company/>
  <LinksUpToDate>false</LinksUpToDate>
  <CharactersWithSpaces>51964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2</cp:revision>
  <dcterms:created xsi:type="dcterms:W3CDTF">2019-02-14T12:26:00Z</dcterms:created>
  <dcterms:modified xsi:type="dcterms:W3CDTF">2019-02-14T12:28:00Z</dcterms:modified>
</cp:coreProperties>
</file>